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CD" w:rsidRDefault="00824876" w:rsidP="00824876">
      <w:pPr>
        <w:jc w:val="left"/>
        <w:rPr>
          <w:rFonts w:ascii="ＭＳ 明朝" w:eastAsia="ＭＳ 明朝" w:hAnsi="ＭＳ 明朝"/>
          <w:sz w:val="24"/>
          <w:szCs w:val="24"/>
        </w:rPr>
      </w:pPr>
      <w:r>
        <w:rPr>
          <w:rFonts w:ascii="ＭＳ 明朝" w:eastAsia="ＭＳ 明朝" w:hAnsi="ＭＳ 明朝" w:hint="eastAsia"/>
          <w:sz w:val="24"/>
          <w:szCs w:val="24"/>
        </w:rPr>
        <w:t>【資料１】</w:t>
      </w:r>
    </w:p>
    <w:p w:rsidR="0054116B" w:rsidRPr="00715ACD" w:rsidRDefault="00715ACD" w:rsidP="0054116B">
      <w:pPr>
        <w:jc w:val="center"/>
        <w:rPr>
          <w:rFonts w:ascii="ＭＳ 明朝" w:eastAsia="ＭＳ 明朝" w:hAnsi="ＭＳ 明朝"/>
          <w:sz w:val="24"/>
          <w:szCs w:val="24"/>
        </w:rPr>
      </w:pPr>
      <w:r>
        <w:rPr>
          <w:rFonts w:ascii="ＭＳ 明朝" w:eastAsia="ＭＳ 明朝" w:hAnsi="ＭＳ 明朝" w:hint="eastAsia"/>
          <w:sz w:val="24"/>
          <w:szCs w:val="24"/>
        </w:rPr>
        <w:t>第</w:t>
      </w:r>
      <w:r w:rsidR="00DD71F0">
        <w:rPr>
          <w:rFonts w:ascii="ＭＳ 明朝" w:eastAsia="ＭＳ 明朝" w:hAnsi="ＭＳ 明朝" w:hint="eastAsia"/>
          <w:sz w:val="24"/>
          <w:szCs w:val="24"/>
        </w:rPr>
        <w:t>59</w:t>
      </w:r>
      <w:r>
        <w:rPr>
          <w:rFonts w:ascii="ＭＳ 明朝" w:eastAsia="ＭＳ 明朝" w:hAnsi="ＭＳ 明朝" w:hint="eastAsia"/>
          <w:sz w:val="24"/>
          <w:szCs w:val="24"/>
        </w:rPr>
        <w:t>回</w:t>
      </w:r>
      <w:r w:rsidR="0054116B" w:rsidRPr="00715ACD">
        <w:rPr>
          <w:rFonts w:ascii="ＭＳ 明朝" w:eastAsia="ＭＳ 明朝" w:hAnsi="ＭＳ 明朝" w:hint="eastAsia"/>
          <w:sz w:val="24"/>
          <w:szCs w:val="24"/>
        </w:rPr>
        <w:t>関肢研「</w:t>
      </w:r>
      <w:r w:rsidR="00DD71F0">
        <w:rPr>
          <w:rFonts w:ascii="ＭＳ 明朝" w:eastAsia="ＭＳ 明朝" w:hAnsi="ＭＳ 明朝" w:hint="eastAsia"/>
          <w:sz w:val="24"/>
          <w:szCs w:val="24"/>
        </w:rPr>
        <w:t>新潟</w:t>
      </w:r>
      <w:r w:rsidR="0054116B" w:rsidRPr="00715ACD">
        <w:rPr>
          <w:rFonts w:ascii="ＭＳ 明朝" w:eastAsia="ＭＳ 明朝" w:hAnsi="ＭＳ 明朝" w:hint="eastAsia"/>
          <w:sz w:val="24"/>
          <w:szCs w:val="24"/>
        </w:rPr>
        <w:t>大会」分科会提案担当およびポスター発表について</w:t>
      </w:r>
    </w:p>
    <w:p w:rsidR="00715ACD" w:rsidRDefault="00715ACD" w:rsidP="00FF701A">
      <w:pPr>
        <w:jc w:val="left"/>
        <w:rPr>
          <w:rFonts w:ascii="ＭＳ 明朝" w:eastAsia="ＭＳ 明朝" w:hAnsi="ＭＳ 明朝"/>
          <w:sz w:val="24"/>
          <w:szCs w:val="24"/>
        </w:rPr>
      </w:pPr>
    </w:p>
    <w:p w:rsidR="0054116B" w:rsidRPr="00715ACD" w:rsidRDefault="00FF701A" w:rsidP="00FF701A">
      <w:pPr>
        <w:jc w:val="left"/>
        <w:rPr>
          <w:rFonts w:ascii="ＭＳ 明朝" w:eastAsia="ＭＳ 明朝" w:hAnsi="ＭＳ 明朝"/>
          <w:sz w:val="24"/>
          <w:szCs w:val="24"/>
        </w:rPr>
      </w:pPr>
      <w:r w:rsidRPr="00715ACD">
        <w:rPr>
          <w:rFonts w:ascii="ＭＳ 明朝" w:eastAsia="ＭＳ 明朝" w:hAnsi="ＭＳ 明朝" w:hint="eastAsia"/>
          <w:sz w:val="24"/>
          <w:szCs w:val="24"/>
        </w:rPr>
        <w:t>１　分科会提案校担当県</w:t>
      </w:r>
    </w:p>
    <w:tbl>
      <w:tblPr>
        <w:tblStyle w:val="a3"/>
        <w:tblW w:w="9610" w:type="dxa"/>
        <w:tblInd w:w="137" w:type="dxa"/>
        <w:tblLayout w:type="fixed"/>
        <w:tblLook w:val="04A0" w:firstRow="1" w:lastRow="0" w:firstColumn="1" w:lastColumn="0" w:noHBand="0" w:noVBand="1"/>
      </w:tblPr>
      <w:tblGrid>
        <w:gridCol w:w="1531"/>
        <w:gridCol w:w="6378"/>
        <w:gridCol w:w="1701"/>
      </w:tblGrid>
      <w:tr w:rsidR="00E56D51" w:rsidRPr="00715ACD" w:rsidTr="0041752C">
        <w:tc>
          <w:tcPr>
            <w:tcW w:w="1531" w:type="dxa"/>
            <w:tcBorders>
              <w:bottom w:val="double" w:sz="4" w:space="0" w:color="auto"/>
              <w:righ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sz w:val="22"/>
              </w:rPr>
              <w:t xml:space="preserve">　</w:t>
            </w:r>
          </w:p>
        </w:tc>
        <w:tc>
          <w:tcPr>
            <w:tcW w:w="6378" w:type="dxa"/>
            <w:tcBorders>
              <w:left w:val="double" w:sz="4" w:space="0" w:color="auto"/>
              <w:bottom w:val="double" w:sz="4" w:space="0" w:color="auto"/>
            </w:tcBorders>
          </w:tcPr>
          <w:p w:rsidR="00E56D51" w:rsidRPr="00715ACD" w:rsidRDefault="00E56D51" w:rsidP="00FE6A58">
            <w:pPr>
              <w:jc w:val="center"/>
              <w:rPr>
                <w:rFonts w:ascii="ＭＳ 明朝" w:eastAsia="ＭＳ 明朝" w:hAnsi="ＭＳ 明朝"/>
              </w:rPr>
            </w:pPr>
            <w:r w:rsidRPr="00715ACD">
              <w:rPr>
                <w:rFonts w:ascii="ＭＳ 明朝" w:eastAsia="ＭＳ 明朝" w:hAnsi="ＭＳ 明朝" w:hint="eastAsia"/>
              </w:rPr>
              <w:t>分科会名</w:t>
            </w:r>
          </w:p>
        </w:tc>
        <w:tc>
          <w:tcPr>
            <w:tcW w:w="1701" w:type="dxa"/>
            <w:tcBorders>
              <w:bottom w:val="double" w:sz="4" w:space="0" w:color="auto"/>
            </w:tcBorders>
          </w:tcPr>
          <w:p w:rsidR="00E56D51" w:rsidRPr="00715ACD" w:rsidRDefault="00E56D51" w:rsidP="00FE6A58">
            <w:pPr>
              <w:jc w:val="center"/>
              <w:rPr>
                <w:rFonts w:ascii="ＭＳ 明朝" w:eastAsia="ＭＳ 明朝" w:hAnsi="ＭＳ 明朝"/>
              </w:rPr>
            </w:pPr>
            <w:r w:rsidRPr="00715ACD">
              <w:rPr>
                <w:rFonts w:ascii="ＭＳ 明朝" w:eastAsia="ＭＳ 明朝" w:hAnsi="ＭＳ 明朝" w:hint="eastAsia"/>
              </w:rPr>
              <w:t>提案担当県</w:t>
            </w:r>
          </w:p>
        </w:tc>
      </w:tr>
      <w:tr w:rsidR="00E56D51" w:rsidRPr="00715ACD" w:rsidTr="00DD71F0">
        <w:tc>
          <w:tcPr>
            <w:tcW w:w="1531" w:type="dxa"/>
            <w:tcBorders>
              <w:top w:val="double" w:sz="4" w:space="0" w:color="auto"/>
              <w:right w:val="double" w:sz="4" w:space="0" w:color="auto"/>
            </w:tcBorders>
          </w:tcPr>
          <w:p w:rsidR="00E56D51" w:rsidRPr="00715ACD" w:rsidRDefault="00E56D51" w:rsidP="0041752C">
            <w:pPr>
              <w:jc w:val="center"/>
              <w:rPr>
                <w:rFonts w:ascii="ＭＳ 明朝" w:eastAsia="ＭＳ 明朝" w:hAnsi="ＭＳ 明朝"/>
              </w:rPr>
            </w:pPr>
            <w:r w:rsidRPr="00715ACD">
              <w:rPr>
                <w:rFonts w:ascii="ＭＳ 明朝" w:eastAsia="ＭＳ 明朝" w:hAnsi="ＭＳ 明朝" w:hint="eastAsia"/>
              </w:rPr>
              <w:t>第１分科会</w:t>
            </w:r>
          </w:p>
        </w:tc>
        <w:tc>
          <w:tcPr>
            <w:tcW w:w="6378" w:type="dxa"/>
            <w:tcBorders>
              <w:top w:val="double" w:sz="4" w:space="0" w:color="auto"/>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授業改善</w:t>
            </w:r>
          </w:p>
          <w:p w:rsidR="00E56D51" w:rsidRPr="00715ACD" w:rsidRDefault="00AE16C6" w:rsidP="00AE16C6">
            <w:pPr>
              <w:jc w:val="left"/>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主体的・対話的で深い学びの実現</w:t>
            </w:r>
          </w:p>
        </w:tc>
        <w:tc>
          <w:tcPr>
            <w:tcW w:w="1701" w:type="dxa"/>
            <w:tcBorders>
              <w:top w:val="double" w:sz="4" w:space="0" w:color="auto"/>
              <w:bottom w:val="single" w:sz="4" w:space="0" w:color="auto"/>
            </w:tcBorders>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千葉・山梨</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DD71F0">
              <w:rPr>
                <w:rFonts w:ascii="ＭＳ 明朝" w:eastAsia="ＭＳ 明朝" w:hAnsi="ＭＳ 明朝" w:hint="eastAsia"/>
              </w:rPr>
              <w:t>２</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学習指導Ⅰ（準ずる教育課程）</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教科等の相互の関連と学びの地図</w:t>
            </w:r>
          </w:p>
        </w:tc>
        <w:tc>
          <w:tcPr>
            <w:tcW w:w="1701" w:type="dxa"/>
            <w:tcBorders>
              <w:bottom w:val="single" w:sz="4" w:space="0" w:color="auto"/>
            </w:tcBorders>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東京・栃木</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３</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sz w:val="16"/>
                <w:szCs w:val="16"/>
              </w:rPr>
            </w:pPr>
            <w:r w:rsidRPr="00715ACD">
              <w:rPr>
                <w:rFonts w:ascii="ＭＳ 明朝" w:eastAsia="ＭＳ 明朝" w:hAnsi="ＭＳ 明朝" w:hint="eastAsia"/>
              </w:rPr>
              <w:t>学習指導Ⅱ</w:t>
            </w:r>
            <w:r w:rsidRPr="00DD71F0">
              <w:rPr>
                <w:rFonts w:ascii="ＭＳ 明朝" w:eastAsia="ＭＳ 明朝" w:hAnsi="ＭＳ 明朝" w:hint="eastAsia"/>
                <w:szCs w:val="21"/>
              </w:rPr>
              <w:t>（知的代替の教育課程）</w:t>
            </w:r>
          </w:p>
          <w:p w:rsidR="00E56D51" w:rsidRPr="00715ACD" w:rsidRDefault="00AE16C6" w:rsidP="00DD71F0">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どのように学び、何が身についたか</w:t>
            </w:r>
          </w:p>
        </w:tc>
        <w:tc>
          <w:tcPr>
            <w:tcW w:w="1701" w:type="dxa"/>
            <w:tcBorders>
              <w:bottom w:val="single" w:sz="4" w:space="0" w:color="auto"/>
            </w:tcBorders>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神奈川・埼玉</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４</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sz w:val="18"/>
                <w:szCs w:val="18"/>
              </w:rPr>
            </w:pPr>
            <w:r w:rsidRPr="00715ACD">
              <w:rPr>
                <w:rFonts w:ascii="ＭＳ 明朝" w:eastAsia="ＭＳ 明朝" w:hAnsi="ＭＳ 明朝" w:hint="eastAsia"/>
              </w:rPr>
              <w:t>学習指導Ⅲ</w:t>
            </w:r>
            <w:r w:rsidRPr="00DD71F0">
              <w:rPr>
                <w:rFonts w:ascii="ＭＳ 明朝" w:eastAsia="ＭＳ 明朝" w:hAnsi="ＭＳ 明朝" w:hint="eastAsia"/>
                <w:szCs w:val="21"/>
              </w:rPr>
              <w:t>（自立活動の教育課程）</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実態把握と目標、内容設定の関連</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東京・茨城</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５</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自立活動</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発達をどのように支援するか</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千葉・新潟</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６</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健康教育</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生涯にわたる健康で安全な生活</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東京・埼玉</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７</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情報教育・支援機器の活用</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支援機器・ICT等を活用した授業</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神奈川・群馬</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８</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生活指導・寄宿舎教育</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自立と社会参加に向けた指導の充実</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群馬・栃木</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９</w:t>
            </w:r>
            <w:r w:rsidRPr="00715ACD">
              <w:rPr>
                <w:rFonts w:ascii="ＭＳ 明朝" w:eastAsia="ＭＳ 明朝" w:hAnsi="ＭＳ 明朝" w:hint="eastAsia"/>
              </w:rPr>
              <w:t>分科会</w:t>
            </w:r>
          </w:p>
        </w:tc>
        <w:tc>
          <w:tcPr>
            <w:tcW w:w="6378" w:type="dxa"/>
            <w:tcBorders>
              <w:left w:val="double" w:sz="4" w:space="0" w:color="auto"/>
            </w:tcBorders>
          </w:tcPr>
          <w:p w:rsidR="00E56D51" w:rsidRPr="00715ACD" w:rsidRDefault="00E56D51" w:rsidP="00FE6A58">
            <w:pPr>
              <w:rPr>
                <w:rFonts w:ascii="ＭＳ 明朝" w:eastAsia="ＭＳ 明朝" w:hAnsi="ＭＳ 明朝"/>
              </w:rPr>
            </w:pPr>
            <w:r w:rsidRPr="00715ACD">
              <w:rPr>
                <w:rFonts w:ascii="ＭＳ 明朝" w:eastAsia="ＭＳ 明朝" w:hAnsi="ＭＳ 明朝" w:hint="eastAsia"/>
              </w:rPr>
              <w:t>キャリア教育及び進路指導</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一人ひとりの発達をつなぐ視点</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埼玉・千葉</w:t>
            </w:r>
          </w:p>
        </w:tc>
      </w:tr>
      <w:tr w:rsidR="00E56D51" w:rsidRPr="00715ACD" w:rsidTr="00DD71F0">
        <w:tc>
          <w:tcPr>
            <w:tcW w:w="1531" w:type="dxa"/>
            <w:tcBorders>
              <w:right w:val="double" w:sz="4" w:space="0" w:color="auto"/>
            </w:tcBorders>
          </w:tcPr>
          <w:p w:rsidR="00E56D51" w:rsidRPr="00715ACD" w:rsidRDefault="006D59D9" w:rsidP="0041752C">
            <w:pPr>
              <w:jc w:val="center"/>
              <w:rPr>
                <w:rFonts w:ascii="ＭＳ 明朝" w:eastAsia="ＭＳ 明朝" w:hAnsi="ＭＳ 明朝"/>
              </w:rPr>
            </w:pPr>
            <w:r w:rsidRPr="00715ACD">
              <w:rPr>
                <w:rFonts w:ascii="ＭＳ 明朝" w:eastAsia="ＭＳ 明朝" w:hAnsi="ＭＳ 明朝" w:hint="eastAsia"/>
              </w:rPr>
              <w:t>第</w:t>
            </w:r>
            <w:r w:rsidR="00E56D51" w:rsidRPr="00715ACD">
              <w:rPr>
                <w:rFonts w:ascii="ＭＳ 明朝" w:eastAsia="ＭＳ 明朝" w:hAnsi="ＭＳ 明朝" w:hint="eastAsia"/>
              </w:rPr>
              <w:t>10</w:t>
            </w:r>
            <w:r w:rsidRPr="00715ACD">
              <w:rPr>
                <w:rFonts w:ascii="ＭＳ 明朝" w:eastAsia="ＭＳ 明朝" w:hAnsi="ＭＳ 明朝" w:hint="eastAsia"/>
              </w:rPr>
              <w:t>分科会</w:t>
            </w:r>
          </w:p>
        </w:tc>
        <w:tc>
          <w:tcPr>
            <w:tcW w:w="6378" w:type="dxa"/>
            <w:tcBorders>
              <w:left w:val="double" w:sz="4" w:space="0" w:color="auto"/>
            </w:tcBorders>
          </w:tcPr>
          <w:p w:rsidR="00E56D51" w:rsidRPr="00DD71F0" w:rsidRDefault="00E56D51" w:rsidP="00FE6A58">
            <w:pPr>
              <w:rPr>
                <w:rFonts w:ascii="ＭＳ 明朝" w:eastAsia="ＭＳ 明朝" w:hAnsi="ＭＳ 明朝"/>
                <w:szCs w:val="21"/>
              </w:rPr>
            </w:pPr>
            <w:r w:rsidRPr="00715ACD">
              <w:rPr>
                <w:rFonts w:ascii="ＭＳ 明朝" w:eastAsia="ＭＳ 明朝" w:hAnsi="ＭＳ 明朝" w:hint="eastAsia"/>
              </w:rPr>
              <w:t>地域との連携</w:t>
            </w:r>
            <w:r w:rsidRPr="00DD71F0">
              <w:rPr>
                <w:rFonts w:ascii="ＭＳ 明朝" w:eastAsia="ＭＳ 明朝" w:hAnsi="ＭＳ 明朝" w:hint="eastAsia"/>
                <w:szCs w:val="21"/>
              </w:rPr>
              <w:t>（センター的機能）</w:t>
            </w:r>
          </w:p>
          <w:p w:rsidR="00E56D51" w:rsidRPr="00715ACD" w:rsidRDefault="00AE16C6" w:rsidP="00AE16C6">
            <w:pPr>
              <w:rPr>
                <w:rFonts w:ascii="ＭＳ 明朝" w:eastAsia="ＭＳ 明朝" w:hAnsi="ＭＳ 明朝"/>
                <w:b/>
                <w:szCs w:val="21"/>
              </w:rPr>
            </w:pPr>
            <w:r w:rsidRPr="00715ACD">
              <w:rPr>
                <w:rFonts w:ascii="ＭＳ 明朝" w:eastAsia="ＭＳ 明朝" w:hAnsi="ＭＳ 明朝" w:hint="eastAsia"/>
                <w:b/>
                <w:szCs w:val="21"/>
              </w:rPr>
              <w:t xml:space="preserve">○　</w:t>
            </w:r>
            <w:r w:rsidR="00E56D51" w:rsidRPr="00715ACD">
              <w:rPr>
                <w:rFonts w:ascii="ＭＳ 明朝" w:eastAsia="ＭＳ 明朝" w:hAnsi="ＭＳ 明朝" w:hint="eastAsia"/>
                <w:b/>
                <w:szCs w:val="21"/>
              </w:rPr>
              <w:t>コミュニティスクール・インクルーシブ教育の推進</w:t>
            </w:r>
          </w:p>
        </w:tc>
        <w:tc>
          <w:tcPr>
            <w:tcW w:w="1701" w:type="dxa"/>
            <w:vAlign w:val="center"/>
          </w:tcPr>
          <w:p w:rsidR="00E56D51" w:rsidRPr="00715ACD" w:rsidRDefault="00DD71F0" w:rsidP="00AE16C6">
            <w:pPr>
              <w:jc w:val="center"/>
              <w:rPr>
                <w:rFonts w:ascii="ＭＳ 明朝" w:eastAsia="ＭＳ 明朝" w:hAnsi="ＭＳ 明朝"/>
              </w:rPr>
            </w:pPr>
            <w:r>
              <w:rPr>
                <w:rFonts w:ascii="ＭＳ 明朝" w:eastAsia="ＭＳ 明朝" w:hAnsi="ＭＳ 明朝" w:hint="eastAsia"/>
              </w:rPr>
              <w:t>東京・神奈川</w:t>
            </w:r>
          </w:p>
        </w:tc>
      </w:tr>
    </w:tbl>
    <w:p w:rsidR="00DD71F0" w:rsidRDefault="00DD71F0" w:rsidP="008D2014">
      <w:pPr>
        <w:rPr>
          <w:rFonts w:ascii="ＭＳ 明朝" w:eastAsia="ＭＳ 明朝" w:hAnsi="ＭＳ 明朝"/>
          <w:sz w:val="24"/>
          <w:szCs w:val="24"/>
        </w:rPr>
      </w:pPr>
    </w:p>
    <w:p w:rsidR="00E56D51" w:rsidRPr="00715ACD" w:rsidRDefault="008D2014" w:rsidP="008D2014">
      <w:pPr>
        <w:rPr>
          <w:rFonts w:ascii="ＭＳ 明朝" w:eastAsia="ＭＳ 明朝" w:hAnsi="ＭＳ 明朝"/>
          <w:i/>
          <w:sz w:val="24"/>
          <w:szCs w:val="24"/>
        </w:rPr>
      </w:pPr>
      <w:r w:rsidRPr="00715ACD">
        <w:rPr>
          <w:rFonts w:ascii="ＭＳ 明朝" w:eastAsia="ＭＳ 明朝" w:hAnsi="ＭＳ 明朝" w:hint="eastAsia"/>
          <w:sz w:val="24"/>
          <w:szCs w:val="24"/>
        </w:rPr>
        <w:t>２　ポスター発表担当数</w:t>
      </w:r>
      <w:r w:rsidR="00E56D51" w:rsidRPr="00715ACD">
        <w:rPr>
          <w:rFonts w:ascii="ＭＳ 明朝" w:eastAsia="ＭＳ 明朝" w:hAnsi="ＭＳ 明朝" w:hint="eastAsia"/>
          <w:sz w:val="24"/>
          <w:szCs w:val="24"/>
        </w:rPr>
        <w:t xml:space="preserve">　　　　　　　</w:t>
      </w:r>
    </w:p>
    <w:tbl>
      <w:tblPr>
        <w:tblStyle w:val="a3"/>
        <w:tblpPr w:leftFromText="142" w:rightFromText="142" w:vertAnchor="text" w:horzAnchor="page" w:tblpX="1279" w:tblpY="77"/>
        <w:tblW w:w="0" w:type="auto"/>
        <w:tblLook w:val="04A0" w:firstRow="1" w:lastRow="0" w:firstColumn="1" w:lastColumn="0" w:noHBand="0" w:noVBand="1"/>
      </w:tblPr>
      <w:tblGrid>
        <w:gridCol w:w="3134"/>
        <w:gridCol w:w="3539"/>
      </w:tblGrid>
      <w:tr w:rsidR="00E56D51" w:rsidRPr="00715ACD" w:rsidTr="00A03266">
        <w:tc>
          <w:tcPr>
            <w:tcW w:w="3134" w:type="dxa"/>
            <w:tcBorders>
              <w:bottom w:val="double" w:sz="4" w:space="0" w:color="auto"/>
            </w:tcBorders>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都県名</w:t>
            </w:r>
          </w:p>
        </w:tc>
        <w:tc>
          <w:tcPr>
            <w:tcW w:w="3539" w:type="dxa"/>
            <w:tcBorders>
              <w:bottom w:val="double" w:sz="4" w:space="0" w:color="auto"/>
            </w:tcBorders>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割り当て本数</w:t>
            </w:r>
          </w:p>
        </w:tc>
      </w:tr>
      <w:tr w:rsidR="00E56D51" w:rsidRPr="00715ACD" w:rsidTr="00A03266">
        <w:tc>
          <w:tcPr>
            <w:tcW w:w="3134" w:type="dxa"/>
            <w:tcBorders>
              <w:top w:val="double" w:sz="4" w:space="0" w:color="auto"/>
            </w:tcBorders>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東京都</w:t>
            </w:r>
          </w:p>
        </w:tc>
        <w:tc>
          <w:tcPr>
            <w:tcW w:w="3539" w:type="dxa"/>
            <w:tcBorders>
              <w:top w:val="double" w:sz="4" w:space="0" w:color="auto"/>
            </w:tcBorders>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８</w:t>
            </w:r>
          </w:p>
        </w:tc>
      </w:tr>
      <w:tr w:rsidR="00E56D51" w:rsidRPr="00715ACD" w:rsidTr="00A03266">
        <w:trPr>
          <w:trHeight w:val="375"/>
        </w:trPr>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埼玉県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６</w:t>
            </w:r>
          </w:p>
        </w:tc>
      </w:tr>
      <w:tr w:rsidR="00A03266" w:rsidRPr="00715ACD" w:rsidTr="00A03266">
        <w:trPr>
          <w:trHeight w:val="388"/>
        </w:trPr>
        <w:tc>
          <w:tcPr>
            <w:tcW w:w="3134" w:type="dxa"/>
          </w:tcPr>
          <w:p w:rsidR="00A03266" w:rsidRPr="00715ACD" w:rsidRDefault="00A03266" w:rsidP="00A03266">
            <w:pPr>
              <w:jc w:val="center"/>
              <w:rPr>
                <w:rFonts w:ascii="ＭＳ 明朝" w:eastAsia="ＭＳ 明朝" w:hAnsi="ＭＳ 明朝"/>
              </w:rPr>
            </w:pPr>
            <w:r w:rsidRPr="00715ACD">
              <w:rPr>
                <w:rFonts w:ascii="ＭＳ 明朝" w:eastAsia="ＭＳ 明朝" w:hAnsi="ＭＳ 明朝" w:hint="eastAsia"/>
              </w:rPr>
              <w:t>神奈川県</w:t>
            </w:r>
          </w:p>
        </w:tc>
        <w:tc>
          <w:tcPr>
            <w:tcW w:w="3539" w:type="dxa"/>
          </w:tcPr>
          <w:p w:rsidR="00A03266" w:rsidRPr="00715ACD" w:rsidRDefault="00A03266" w:rsidP="00A03266">
            <w:pPr>
              <w:jc w:val="center"/>
              <w:rPr>
                <w:rFonts w:ascii="ＭＳ 明朝" w:eastAsia="ＭＳ 明朝" w:hAnsi="ＭＳ 明朝"/>
              </w:rPr>
            </w:pPr>
            <w:r w:rsidRPr="00715ACD">
              <w:rPr>
                <w:rFonts w:ascii="ＭＳ 明朝" w:eastAsia="ＭＳ 明朝" w:hAnsi="ＭＳ 明朝" w:hint="eastAsia"/>
              </w:rPr>
              <w:t>６</w:t>
            </w:r>
          </w:p>
        </w:tc>
      </w:tr>
      <w:tr w:rsidR="00E56D51" w:rsidRPr="00715ACD" w:rsidTr="00A03266">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千葉県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６</w:t>
            </w:r>
          </w:p>
        </w:tc>
      </w:tr>
      <w:tr w:rsidR="00E56D51" w:rsidRPr="00715ACD" w:rsidTr="00A03266">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群馬県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２</w:t>
            </w:r>
          </w:p>
        </w:tc>
      </w:tr>
      <w:tr w:rsidR="00E56D51" w:rsidRPr="00715ACD" w:rsidTr="00A03266">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栃木県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２</w:t>
            </w:r>
          </w:p>
        </w:tc>
      </w:tr>
      <w:tr w:rsidR="00E56D51" w:rsidRPr="00715ACD" w:rsidTr="00A03266">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茨城県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２</w:t>
            </w:r>
          </w:p>
        </w:tc>
      </w:tr>
      <w:tr w:rsidR="00E56D51" w:rsidRPr="00715ACD" w:rsidTr="00A03266">
        <w:tc>
          <w:tcPr>
            <w:tcW w:w="3134"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山梨県</w:t>
            </w:r>
          </w:p>
        </w:tc>
        <w:tc>
          <w:tcPr>
            <w:tcW w:w="3539" w:type="dxa"/>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２</w:t>
            </w:r>
          </w:p>
        </w:tc>
      </w:tr>
      <w:tr w:rsidR="00E56D51" w:rsidRPr="00715ACD" w:rsidTr="00A03266">
        <w:tc>
          <w:tcPr>
            <w:tcW w:w="3134" w:type="dxa"/>
            <w:tcBorders>
              <w:top w:val="double" w:sz="4" w:space="0" w:color="auto"/>
            </w:tcBorders>
          </w:tcPr>
          <w:p w:rsidR="00E56D51" w:rsidRPr="00715ACD" w:rsidRDefault="00E56D51" w:rsidP="00A03266">
            <w:pPr>
              <w:jc w:val="center"/>
              <w:rPr>
                <w:rFonts w:ascii="ＭＳ 明朝" w:eastAsia="ＭＳ 明朝" w:hAnsi="ＭＳ 明朝"/>
              </w:rPr>
            </w:pPr>
            <w:r w:rsidRPr="00715ACD">
              <w:rPr>
                <w:rFonts w:ascii="ＭＳ 明朝" w:eastAsia="ＭＳ 明朝" w:hAnsi="ＭＳ 明朝" w:hint="eastAsia"/>
              </w:rPr>
              <w:t xml:space="preserve"> 計</w:t>
            </w:r>
          </w:p>
        </w:tc>
        <w:tc>
          <w:tcPr>
            <w:tcW w:w="3539" w:type="dxa"/>
            <w:tcBorders>
              <w:top w:val="double" w:sz="4" w:space="0" w:color="auto"/>
            </w:tcBorders>
          </w:tcPr>
          <w:p w:rsidR="00E56D51" w:rsidRPr="00715ACD" w:rsidRDefault="00A03266" w:rsidP="00A03266">
            <w:pPr>
              <w:jc w:val="center"/>
              <w:rPr>
                <w:rFonts w:ascii="ＭＳ 明朝" w:eastAsia="ＭＳ 明朝" w:hAnsi="ＭＳ 明朝"/>
              </w:rPr>
            </w:pPr>
            <w:r w:rsidRPr="00715ACD">
              <w:rPr>
                <w:rFonts w:ascii="ＭＳ 明朝" w:eastAsia="ＭＳ 明朝" w:hAnsi="ＭＳ 明朝" w:hint="eastAsia"/>
              </w:rPr>
              <w:t>３</w:t>
            </w:r>
            <w:r w:rsidR="00DD71F0">
              <w:rPr>
                <w:rFonts w:ascii="ＭＳ 明朝" w:eastAsia="ＭＳ 明朝" w:hAnsi="ＭＳ 明朝" w:hint="eastAsia"/>
              </w:rPr>
              <w:t>４</w:t>
            </w:r>
          </w:p>
        </w:tc>
      </w:tr>
    </w:tbl>
    <w:p w:rsidR="00E56D51" w:rsidRPr="00715ACD" w:rsidRDefault="00E56D51" w:rsidP="00E56D51">
      <w:pPr>
        <w:rPr>
          <w:rFonts w:ascii="ＭＳ 明朝" w:eastAsia="ＭＳ 明朝" w:hAnsi="ＭＳ 明朝"/>
        </w:rPr>
      </w:pPr>
      <w:r w:rsidRPr="00715ACD">
        <w:rPr>
          <w:rFonts w:ascii="ＭＳ 明朝" w:eastAsia="ＭＳ 明朝" w:hAnsi="ＭＳ 明朝" w:hint="eastAsia"/>
          <w:noProof/>
        </w:rPr>
        <w:t xml:space="preserve">　　　</w:t>
      </w:r>
    </w:p>
    <w:p w:rsidR="00E56D51" w:rsidRPr="00715ACD" w:rsidRDefault="00E56D51"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41752C" w:rsidRPr="00715ACD" w:rsidRDefault="0041752C" w:rsidP="00FF701A">
      <w:pPr>
        <w:jc w:val="left"/>
        <w:rPr>
          <w:rFonts w:ascii="ＭＳ 明朝" w:eastAsia="ＭＳ 明朝" w:hAnsi="ＭＳ 明朝"/>
          <w:sz w:val="24"/>
          <w:szCs w:val="24"/>
        </w:rPr>
      </w:pPr>
    </w:p>
    <w:p w:rsidR="00A03266" w:rsidRPr="00715ACD" w:rsidRDefault="00A03266" w:rsidP="00BC6404">
      <w:pPr>
        <w:ind w:firstLineChars="200" w:firstLine="480"/>
        <w:jc w:val="left"/>
        <w:rPr>
          <w:rFonts w:ascii="ＭＳ 明朝" w:eastAsia="ＭＳ 明朝" w:hAnsi="ＭＳ 明朝"/>
          <w:sz w:val="24"/>
          <w:szCs w:val="24"/>
          <w:bdr w:val="single" w:sz="4" w:space="0" w:color="auto"/>
        </w:rPr>
      </w:pPr>
    </w:p>
    <w:p w:rsidR="00A03266" w:rsidRPr="00715ACD" w:rsidRDefault="00824876" w:rsidP="00824876">
      <w:pPr>
        <w:jc w:val="left"/>
        <w:rPr>
          <w:rFonts w:ascii="ＭＳ 明朝" w:eastAsia="ＭＳ 明朝" w:hAnsi="ＭＳ 明朝"/>
          <w:sz w:val="24"/>
          <w:szCs w:val="24"/>
        </w:rPr>
      </w:pPr>
      <w:r>
        <w:rPr>
          <w:rFonts w:ascii="ＭＳ 明朝" w:eastAsia="ＭＳ 明朝" w:hAnsi="ＭＳ 明朝" w:hint="eastAsia"/>
          <w:sz w:val="24"/>
          <w:szCs w:val="24"/>
        </w:rPr>
        <w:t>【資料２】</w:t>
      </w:r>
    </w:p>
    <w:p w:rsidR="00BC6404" w:rsidRPr="00715ACD" w:rsidRDefault="00DD71F0" w:rsidP="00A03266">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第59回</w:t>
      </w:r>
      <w:r w:rsidRPr="00715ACD">
        <w:rPr>
          <w:rFonts w:ascii="ＭＳ 明朝" w:eastAsia="ＭＳ 明朝" w:hAnsi="ＭＳ 明朝" w:hint="eastAsia"/>
          <w:sz w:val="24"/>
          <w:szCs w:val="24"/>
        </w:rPr>
        <w:t>関肢研「</w:t>
      </w:r>
      <w:r>
        <w:rPr>
          <w:rFonts w:ascii="ＭＳ 明朝" w:eastAsia="ＭＳ 明朝" w:hAnsi="ＭＳ 明朝" w:hint="eastAsia"/>
          <w:sz w:val="24"/>
          <w:szCs w:val="24"/>
        </w:rPr>
        <w:t>新潟</w:t>
      </w:r>
      <w:r w:rsidRPr="00715ACD">
        <w:rPr>
          <w:rFonts w:ascii="ＭＳ 明朝" w:eastAsia="ＭＳ 明朝" w:hAnsi="ＭＳ 明朝" w:hint="eastAsia"/>
          <w:sz w:val="24"/>
          <w:szCs w:val="24"/>
        </w:rPr>
        <w:t>大会」</w:t>
      </w:r>
      <w:r w:rsidR="00BC6404" w:rsidRPr="00715ACD">
        <w:rPr>
          <w:rFonts w:ascii="ＭＳ 明朝" w:eastAsia="ＭＳ 明朝" w:hAnsi="ＭＳ 明朝" w:hint="eastAsia"/>
          <w:sz w:val="24"/>
          <w:szCs w:val="24"/>
        </w:rPr>
        <w:t>分科会の観点</w:t>
      </w:r>
      <w:r w:rsidR="00824876">
        <w:rPr>
          <w:rFonts w:ascii="ＭＳ 明朝" w:eastAsia="ＭＳ 明朝" w:hAnsi="ＭＳ 明朝" w:hint="eastAsia"/>
          <w:sz w:val="24"/>
          <w:szCs w:val="24"/>
        </w:rPr>
        <w:t>について</w:t>
      </w:r>
    </w:p>
    <w:p w:rsidR="00102782" w:rsidRPr="00715ACD" w:rsidRDefault="00102782" w:rsidP="00102782">
      <w:pPr>
        <w:jc w:val="right"/>
        <w:rPr>
          <w:rFonts w:ascii="ＭＳ 明朝" w:eastAsia="ＭＳ 明朝" w:hAnsi="ＭＳ 明朝"/>
          <w:szCs w:val="21"/>
        </w:rPr>
      </w:pPr>
    </w:p>
    <w:tbl>
      <w:tblPr>
        <w:tblStyle w:val="a3"/>
        <w:tblW w:w="0" w:type="auto"/>
        <w:tblInd w:w="279" w:type="dxa"/>
        <w:tblLook w:val="04A0" w:firstRow="1" w:lastRow="0" w:firstColumn="1" w:lastColumn="0" w:noHBand="0" w:noVBand="1"/>
      </w:tblPr>
      <w:tblGrid>
        <w:gridCol w:w="4394"/>
        <w:gridCol w:w="5063"/>
      </w:tblGrid>
      <w:tr w:rsidR="00BC6404" w:rsidRPr="00715ACD" w:rsidTr="00965F30">
        <w:tc>
          <w:tcPr>
            <w:tcW w:w="4394" w:type="dxa"/>
            <w:tcBorders>
              <w:bottom w:val="double" w:sz="4" w:space="0" w:color="auto"/>
            </w:tcBorders>
          </w:tcPr>
          <w:p w:rsidR="00BC6404" w:rsidRPr="00715ACD" w:rsidRDefault="00BC6404" w:rsidP="00BC6404">
            <w:pPr>
              <w:jc w:val="center"/>
              <w:rPr>
                <w:rFonts w:ascii="ＭＳ 明朝" w:eastAsia="ＭＳ 明朝" w:hAnsi="ＭＳ 明朝"/>
                <w:szCs w:val="21"/>
                <w:bdr w:val="single" w:sz="4" w:space="0" w:color="auto"/>
              </w:rPr>
            </w:pPr>
            <w:r w:rsidRPr="00715ACD">
              <w:rPr>
                <w:rFonts w:ascii="ＭＳ 明朝" w:eastAsia="ＭＳ 明朝" w:hAnsi="ＭＳ 明朝" w:hint="eastAsia"/>
                <w:szCs w:val="21"/>
              </w:rPr>
              <w:t>分科会</w:t>
            </w:r>
          </w:p>
        </w:tc>
        <w:tc>
          <w:tcPr>
            <w:tcW w:w="5063" w:type="dxa"/>
            <w:tcBorders>
              <w:bottom w:val="double" w:sz="4" w:space="0" w:color="auto"/>
            </w:tcBorders>
          </w:tcPr>
          <w:p w:rsidR="00BC6404" w:rsidRPr="00715ACD" w:rsidRDefault="00BC6404" w:rsidP="00BC6404">
            <w:pPr>
              <w:jc w:val="center"/>
              <w:rPr>
                <w:rFonts w:ascii="ＭＳ 明朝" w:eastAsia="ＭＳ 明朝" w:hAnsi="ＭＳ 明朝"/>
                <w:szCs w:val="21"/>
                <w:bdr w:val="single" w:sz="4" w:space="0" w:color="auto"/>
              </w:rPr>
            </w:pPr>
            <w:r w:rsidRPr="00715ACD">
              <w:rPr>
                <w:rFonts w:ascii="ＭＳ 明朝" w:eastAsia="ＭＳ 明朝" w:hAnsi="ＭＳ 明朝" w:hint="eastAsia"/>
                <w:szCs w:val="21"/>
              </w:rPr>
              <w:t>観　　点</w:t>
            </w:r>
          </w:p>
        </w:tc>
      </w:tr>
      <w:tr w:rsidR="0025440E" w:rsidRPr="00715ACD" w:rsidTr="00965F30">
        <w:tc>
          <w:tcPr>
            <w:tcW w:w="4394" w:type="dxa"/>
            <w:tcBorders>
              <w:top w:val="double" w:sz="4" w:space="0" w:color="auto"/>
            </w:tcBorders>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第１分科会　授業改善</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主体的・対話的で深い学びの実現</w:t>
            </w:r>
          </w:p>
          <w:p w:rsidR="0025440E" w:rsidRPr="00715ACD" w:rsidRDefault="0025440E" w:rsidP="0025440E">
            <w:pPr>
              <w:jc w:val="left"/>
              <w:rPr>
                <w:rFonts w:ascii="ＭＳ 明朝" w:eastAsia="ＭＳ 明朝" w:hAnsi="ＭＳ 明朝"/>
                <w:sz w:val="20"/>
                <w:szCs w:val="20"/>
              </w:rPr>
            </w:pPr>
          </w:p>
        </w:tc>
        <w:tc>
          <w:tcPr>
            <w:tcW w:w="5063" w:type="dxa"/>
            <w:tcBorders>
              <w:top w:val="double" w:sz="4" w:space="0" w:color="auto"/>
            </w:tcBorders>
            <w:vAlign w:val="center"/>
          </w:tcPr>
          <w:p w:rsidR="0025440E" w:rsidRPr="00715ACD" w:rsidRDefault="0025440E" w:rsidP="0025440E">
            <w:pPr>
              <w:spacing w:line="0" w:lineRule="atLeast"/>
              <w:ind w:firstLineChars="100" w:firstLine="210"/>
              <w:rPr>
                <w:rFonts w:ascii="ＭＳ 明朝" w:eastAsia="ＭＳ 明朝" w:hAnsi="ＭＳ 明朝"/>
                <w:color w:val="FF0000"/>
              </w:rPr>
            </w:pPr>
            <w:r w:rsidRPr="00715ACD">
              <w:rPr>
                <w:rFonts w:ascii="ＭＳ 明朝" w:eastAsia="ＭＳ 明朝" w:hAnsi="ＭＳ 明朝" w:hint="eastAsia"/>
              </w:rPr>
              <w:t>「主体的・対話的で深い学び」の視点に立った授業改善</w:t>
            </w:r>
            <w:r w:rsidR="00FF1EF3" w:rsidRPr="00715ACD">
              <w:rPr>
                <w:rFonts w:ascii="ＭＳ 明朝" w:eastAsia="ＭＳ 明朝" w:hAnsi="ＭＳ 明朝" w:hint="eastAsia"/>
              </w:rPr>
              <w:t>の推進</w:t>
            </w:r>
            <w:r w:rsidRPr="00715ACD">
              <w:rPr>
                <w:rFonts w:ascii="ＭＳ 明朝" w:eastAsia="ＭＳ 明朝" w:hAnsi="ＭＳ 明朝" w:hint="eastAsia"/>
              </w:rPr>
              <w:t>について、その実現に向けて一人一人の個性に応じた多様で質の高い学びを引き出す</w:t>
            </w:r>
            <w:r w:rsidR="00FF1EF3" w:rsidRPr="00715ACD">
              <w:rPr>
                <w:rFonts w:ascii="ＭＳ 明朝" w:eastAsia="ＭＳ 明朝" w:hAnsi="ＭＳ 明朝" w:hint="eastAsia"/>
              </w:rPr>
              <w:t>ための評価と改善の</w:t>
            </w:r>
            <w:r w:rsidRPr="00715ACD">
              <w:rPr>
                <w:rFonts w:ascii="ＭＳ 明朝" w:eastAsia="ＭＳ 明朝" w:hAnsi="ＭＳ 明朝" w:hint="eastAsia"/>
              </w:rPr>
              <w:t>工夫を通して、専門性の向上を図る</w:t>
            </w:r>
          </w:p>
        </w:tc>
      </w:tr>
      <w:tr w:rsidR="0025440E" w:rsidRPr="00715ACD" w:rsidTr="00992F7B">
        <w:tc>
          <w:tcPr>
            <w:tcW w:w="4394" w:type="dxa"/>
          </w:tcPr>
          <w:p w:rsidR="00797AE5" w:rsidRPr="00715ACD" w:rsidRDefault="0025440E" w:rsidP="0025440E">
            <w:pPr>
              <w:jc w:val="left"/>
              <w:rPr>
                <w:rFonts w:ascii="ＭＳ 明朝" w:eastAsia="ＭＳ 明朝" w:hAnsi="ＭＳ 明朝"/>
                <w:sz w:val="16"/>
                <w:szCs w:val="16"/>
              </w:rPr>
            </w:pPr>
            <w:r w:rsidRPr="00715ACD">
              <w:rPr>
                <w:rFonts w:ascii="ＭＳ 明朝" w:eastAsia="ＭＳ 明朝" w:hAnsi="ＭＳ 明朝" w:hint="eastAsia"/>
                <w:sz w:val="20"/>
                <w:szCs w:val="20"/>
              </w:rPr>
              <w:t>第2分科会　学習指導Ⅰ</w:t>
            </w:r>
            <w:r w:rsidRPr="00DD71F0">
              <w:rPr>
                <w:rFonts w:ascii="ＭＳ 明朝" w:eastAsia="ＭＳ 明朝" w:hAnsi="ＭＳ 明朝" w:hint="eastAsia"/>
                <w:sz w:val="20"/>
                <w:szCs w:val="20"/>
              </w:rPr>
              <w:t>（準ずる教育課程）</w:t>
            </w:r>
          </w:p>
          <w:p w:rsidR="0025440E" w:rsidRPr="00715ACD" w:rsidRDefault="0025440E" w:rsidP="0025440E">
            <w:pPr>
              <w:jc w:val="left"/>
              <w:rPr>
                <w:rFonts w:ascii="ＭＳ 明朝" w:eastAsia="ＭＳ 明朝" w:hAnsi="ＭＳ 明朝"/>
                <w:sz w:val="16"/>
                <w:szCs w:val="16"/>
              </w:rPr>
            </w:pPr>
            <w:r w:rsidRPr="00715ACD">
              <w:rPr>
                <w:rFonts w:ascii="ＭＳ 明朝" w:eastAsia="ＭＳ 明朝" w:hAnsi="ＭＳ 明朝" w:hint="eastAsia"/>
                <w:b/>
                <w:sz w:val="24"/>
                <w:szCs w:val="24"/>
              </w:rPr>
              <w:t>教科等の相互の関連と学びの地図</w:t>
            </w:r>
          </w:p>
        </w:tc>
        <w:tc>
          <w:tcPr>
            <w:tcW w:w="5063" w:type="dxa"/>
            <w:vAlign w:val="center"/>
          </w:tcPr>
          <w:p w:rsidR="0025440E" w:rsidRPr="00715ACD" w:rsidRDefault="0025440E" w:rsidP="00102782">
            <w:pPr>
              <w:autoSpaceDE w:val="0"/>
              <w:autoSpaceDN w:val="0"/>
              <w:adjustRightInd w:val="0"/>
              <w:spacing w:line="0" w:lineRule="atLeast"/>
              <w:jc w:val="left"/>
              <w:rPr>
                <w:rFonts w:ascii="ＭＳ 明朝" w:eastAsia="ＭＳ 明朝" w:hAnsi="ＭＳ 明朝"/>
                <w:color w:val="FF0000"/>
              </w:rPr>
            </w:pPr>
            <w:r w:rsidRPr="00715ACD">
              <w:rPr>
                <w:rFonts w:ascii="ＭＳ 明朝" w:eastAsia="ＭＳ 明朝" w:hAnsi="ＭＳ 明朝" w:hint="eastAsia"/>
              </w:rPr>
              <w:t xml:space="preserve">　準ずる教育課程を軸として、</w:t>
            </w:r>
            <w:r w:rsidRPr="00715ACD">
              <w:rPr>
                <w:rFonts w:ascii="ＭＳ 明朝" w:eastAsia="ＭＳ 明朝" w:hAnsi="ＭＳ 明朝" w:cs="ＭＳ明朝" w:hint="eastAsia"/>
                <w:kern w:val="0"/>
                <w:szCs w:val="24"/>
              </w:rPr>
              <w:t>教科等の内容について、「カリキュラム・マネジメント」を通じて相互の関連付けや</w:t>
            </w:r>
            <w:r w:rsidRPr="00715ACD">
              <w:rPr>
                <w:rFonts w:ascii="ＭＳ 明朝" w:eastAsia="ＭＳ 明朝" w:hAnsi="ＭＳ 明朝" w:hint="eastAsia"/>
              </w:rPr>
              <w:t>教科等横断的な指導について考え、</w:t>
            </w:r>
            <w:r w:rsidR="00FF1EF3" w:rsidRPr="00715ACD">
              <w:rPr>
                <w:rFonts w:ascii="ＭＳ 明朝" w:eastAsia="ＭＳ 明朝" w:hAnsi="ＭＳ 明朝" w:hint="eastAsia"/>
              </w:rPr>
              <w:t>系統性や計画性に沿った</w:t>
            </w:r>
            <w:r w:rsidRPr="00715ACD">
              <w:rPr>
                <w:rFonts w:ascii="ＭＳ 明朝" w:eastAsia="ＭＳ 明朝" w:hAnsi="ＭＳ 明朝" w:hint="eastAsia"/>
              </w:rPr>
              <w:t>教育活動の質の向上を図る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16"/>
                <w:szCs w:val="16"/>
              </w:rPr>
            </w:pPr>
            <w:r w:rsidRPr="00715ACD">
              <w:rPr>
                <w:rFonts w:ascii="ＭＳ 明朝" w:eastAsia="ＭＳ 明朝" w:hAnsi="ＭＳ 明朝" w:hint="eastAsia"/>
                <w:sz w:val="20"/>
                <w:szCs w:val="20"/>
              </w:rPr>
              <w:t>第３分科会　学習指導Ⅱ</w:t>
            </w:r>
            <w:r w:rsidRPr="00DD71F0">
              <w:rPr>
                <w:rFonts w:ascii="ＭＳ 明朝" w:eastAsia="ＭＳ 明朝" w:hAnsi="ＭＳ 明朝" w:hint="eastAsia"/>
                <w:sz w:val="16"/>
                <w:szCs w:val="16"/>
              </w:rPr>
              <w:t>（知的代替の教育課程）</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どのように学び、何が身についたか</w:t>
            </w:r>
          </w:p>
        </w:tc>
        <w:tc>
          <w:tcPr>
            <w:tcW w:w="5063" w:type="dxa"/>
            <w:vAlign w:val="center"/>
          </w:tcPr>
          <w:p w:rsidR="0025440E" w:rsidRPr="00715ACD" w:rsidRDefault="0025440E" w:rsidP="0025440E">
            <w:pPr>
              <w:autoSpaceDE w:val="0"/>
              <w:autoSpaceDN w:val="0"/>
              <w:adjustRightInd w:val="0"/>
              <w:spacing w:line="0" w:lineRule="atLeast"/>
              <w:jc w:val="left"/>
              <w:rPr>
                <w:rFonts w:ascii="ＭＳ 明朝" w:eastAsia="ＭＳ 明朝" w:hAnsi="ＭＳ 明朝" w:cs="ＭＳ明朝"/>
                <w:kern w:val="0"/>
                <w:szCs w:val="24"/>
              </w:rPr>
            </w:pPr>
            <w:r w:rsidRPr="00715ACD">
              <w:rPr>
                <w:rFonts w:ascii="ＭＳ 明朝" w:eastAsia="ＭＳ 明朝" w:hAnsi="ＭＳ 明朝" w:hint="eastAsia"/>
              </w:rPr>
              <w:t xml:space="preserve">　知的代替の教育課程を軸として、一人一人の学習状況を多角的に評価できるＰＤＣＡサイクルを確立し、目指す</w:t>
            </w:r>
            <w:r w:rsidRPr="00715ACD">
              <w:rPr>
                <w:rFonts w:ascii="ＭＳ 明朝" w:eastAsia="ＭＳ 明朝" w:hAnsi="ＭＳ 明朝" w:cs="ＭＳ明朝" w:hint="eastAsia"/>
                <w:kern w:val="0"/>
                <w:szCs w:val="24"/>
              </w:rPr>
              <w:t>資質・能力を明確にしながら計画的な指導が行われるよう、教育活動の質の向上を図る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16"/>
                <w:szCs w:val="16"/>
              </w:rPr>
            </w:pPr>
            <w:r w:rsidRPr="00715ACD">
              <w:rPr>
                <w:rFonts w:ascii="ＭＳ 明朝" w:eastAsia="ＭＳ 明朝" w:hAnsi="ＭＳ 明朝" w:hint="eastAsia"/>
                <w:sz w:val="20"/>
                <w:szCs w:val="20"/>
              </w:rPr>
              <w:t>第４分科会　学習指導Ⅲ</w:t>
            </w:r>
            <w:r w:rsidRPr="00DD71F0">
              <w:rPr>
                <w:rFonts w:ascii="ＭＳ 明朝" w:eastAsia="ＭＳ 明朝" w:hAnsi="ＭＳ 明朝" w:hint="eastAsia"/>
                <w:sz w:val="16"/>
                <w:szCs w:val="16"/>
              </w:rPr>
              <w:t>（自立活動の教育課程）</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実態把握と目標、内容設定の関連</w:t>
            </w:r>
          </w:p>
        </w:tc>
        <w:tc>
          <w:tcPr>
            <w:tcW w:w="5063" w:type="dxa"/>
            <w:vAlign w:val="center"/>
          </w:tcPr>
          <w:p w:rsidR="0025440E" w:rsidRPr="00715ACD" w:rsidRDefault="0025440E" w:rsidP="0025440E">
            <w:pPr>
              <w:spacing w:line="0" w:lineRule="atLeast"/>
              <w:rPr>
                <w:rFonts w:ascii="ＭＳ 明朝" w:eastAsia="ＭＳ 明朝" w:hAnsi="ＭＳ 明朝"/>
              </w:rPr>
            </w:pPr>
            <w:r w:rsidRPr="00715ACD">
              <w:rPr>
                <w:rFonts w:ascii="ＭＳ 明朝" w:eastAsia="ＭＳ 明朝" w:hAnsi="ＭＳ 明朝" w:hint="eastAsia"/>
              </w:rPr>
              <w:t xml:space="preserve">　自立活動を主とする教育課程を軸として、的確な実態把握を踏まえた学習指導について、心身の調和的発達を促す視点を大切にした教育活動の質の向上を図る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第５分科会　自立活動</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発達をどのように支援するか</w:t>
            </w:r>
          </w:p>
        </w:tc>
        <w:tc>
          <w:tcPr>
            <w:tcW w:w="5063" w:type="dxa"/>
            <w:vAlign w:val="center"/>
          </w:tcPr>
          <w:p w:rsidR="0025440E" w:rsidRPr="00715ACD" w:rsidRDefault="0025440E" w:rsidP="0025440E">
            <w:pPr>
              <w:spacing w:line="0" w:lineRule="atLeast"/>
              <w:rPr>
                <w:rFonts w:ascii="ＭＳ 明朝" w:eastAsia="ＭＳ 明朝" w:hAnsi="ＭＳ 明朝"/>
                <w:color w:val="FF0000"/>
              </w:rPr>
            </w:pPr>
            <w:r w:rsidRPr="00715ACD">
              <w:rPr>
                <w:rFonts w:ascii="ＭＳ 明朝" w:eastAsia="ＭＳ 明朝" w:hAnsi="ＭＳ 明朝" w:hint="eastAsia"/>
                <w:color w:val="FF0000"/>
              </w:rPr>
              <w:t xml:space="preserve">　</w:t>
            </w:r>
            <w:r w:rsidRPr="00715ACD">
              <w:rPr>
                <w:rFonts w:ascii="ＭＳ 明朝" w:eastAsia="ＭＳ 明朝" w:hAnsi="ＭＳ 明朝" w:hint="eastAsia"/>
              </w:rPr>
              <w:t>発達の段階を踏まえた自立活動の内容の改善・充実を目指し、適切な目標・内容の設定による個別の指導計画等を活用した</w:t>
            </w:r>
            <w:r w:rsidR="00E948FF" w:rsidRPr="00715ACD">
              <w:rPr>
                <w:rFonts w:ascii="ＭＳ 明朝" w:eastAsia="ＭＳ 明朝" w:hAnsi="ＭＳ 明朝" w:hint="eastAsia"/>
              </w:rPr>
              <w:t>指導計画と評価に係る専門性に基づいた</w:t>
            </w:r>
            <w:r w:rsidRPr="00715ACD">
              <w:rPr>
                <w:rFonts w:ascii="ＭＳ 明朝" w:eastAsia="ＭＳ 明朝" w:hAnsi="ＭＳ 明朝" w:hint="eastAsia"/>
              </w:rPr>
              <w:t>指導力の向上を図る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第６分科会　健康教育</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生涯にわたる健康で安全な生活</w:t>
            </w:r>
          </w:p>
        </w:tc>
        <w:tc>
          <w:tcPr>
            <w:tcW w:w="5063" w:type="dxa"/>
            <w:vAlign w:val="center"/>
          </w:tcPr>
          <w:p w:rsidR="0025440E" w:rsidRPr="00715ACD" w:rsidRDefault="0025440E" w:rsidP="001F3E8F">
            <w:pPr>
              <w:spacing w:line="0" w:lineRule="atLeast"/>
              <w:rPr>
                <w:rFonts w:ascii="ＭＳ 明朝" w:eastAsia="ＭＳ 明朝" w:hAnsi="ＭＳ 明朝"/>
                <w:color w:val="FF0000"/>
              </w:rPr>
            </w:pPr>
            <w:r w:rsidRPr="00715ACD">
              <w:rPr>
                <w:rFonts w:ascii="ＭＳ 明朝" w:eastAsia="ＭＳ 明朝" w:hAnsi="ＭＳ 明朝" w:hint="eastAsia"/>
                <w:color w:val="FF0000"/>
              </w:rPr>
              <w:t xml:space="preserve">　</w:t>
            </w:r>
            <w:r w:rsidRPr="00715ACD">
              <w:rPr>
                <w:rFonts w:ascii="ＭＳ 明朝" w:eastAsia="ＭＳ 明朝" w:hAnsi="ＭＳ 明朝" w:hint="eastAsia"/>
              </w:rPr>
              <w:t>医療的ケア及び食育等も含め、健康の維持・増進にかかわる指導</w:t>
            </w:r>
            <w:r w:rsidR="00E948FF" w:rsidRPr="00715ACD">
              <w:rPr>
                <w:rFonts w:ascii="ＭＳ 明朝" w:eastAsia="ＭＳ 明朝" w:hAnsi="ＭＳ 明朝" w:hint="eastAsia"/>
              </w:rPr>
              <w:t>の</w:t>
            </w:r>
            <w:r w:rsidRPr="00715ACD">
              <w:rPr>
                <w:rFonts w:ascii="ＭＳ 明朝" w:eastAsia="ＭＳ 明朝" w:hAnsi="ＭＳ 明朝" w:hint="eastAsia"/>
              </w:rPr>
              <w:t>連続性に</w:t>
            </w:r>
            <w:r w:rsidR="00E948FF" w:rsidRPr="00715ACD">
              <w:rPr>
                <w:rFonts w:ascii="ＭＳ 明朝" w:eastAsia="ＭＳ 明朝" w:hAnsi="ＭＳ 明朝" w:hint="eastAsia"/>
              </w:rPr>
              <w:t>留意</w:t>
            </w:r>
            <w:r w:rsidRPr="00715ACD">
              <w:rPr>
                <w:rFonts w:ascii="ＭＳ 明朝" w:eastAsia="ＭＳ 明朝" w:hAnsi="ＭＳ 明朝" w:hint="eastAsia"/>
              </w:rPr>
              <w:t>し、児童・生徒のライフステージを見通した健康教育の充実を図る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第７分科会　情報教育・支援機器の活用</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支援機器・ICT等を活用した授業</w:t>
            </w:r>
          </w:p>
        </w:tc>
        <w:tc>
          <w:tcPr>
            <w:tcW w:w="5063" w:type="dxa"/>
            <w:vAlign w:val="center"/>
          </w:tcPr>
          <w:p w:rsidR="0025440E" w:rsidRPr="00715ACD" w:rsidRDefault="0025440E" w:rsidP="0025440E">
            <w:pPr>
              <w:spacing w:line="0" w:lineRule="atLeast"/>
              <w:rPr>
                <w:rFonts w:ascii="ＭＳ 明朝" w:eastAsia="ＭＳ 明朝" w:hAnsi="ＭＳ 明朝"/>
                <w:color w:val="FF0000"/>
              </w:rPr>
            </w:pPr>
            <w:r w:rsidRPr="00715ACD">
              <w:rPr>
                <w:rFonts w:ascii="ＭＳ 明朝" w:eastAsia="ＭＳ 明朝" w:hAnsi="ＭＳ 明朝" w:hint="eastAsia"/>
              </w:rPr>
              <w:t xml:space="preserve">　障害の状態等に応じた効果的な学習指導やコミュニケーション手段としての支援機器やＩＣＴ活用を促進し、社会で生きていくために必要な力を育むため、学校生活や学習内容の工夫、指導の充実を図る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第８分科会　生活指導・寄宿舎教育</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自立と社会参加に向けた指導の充実</w:t>
            </w:r>
          </w:p>
        </w:tc>
        <w:tc>
          <w:tcPr>
            <w:tcW w:w="5063" w:type="dxa"/>
            <w:vAlign w:val="center"/>
          </w:tcPr>
          <w:p w:rsidR="0025440E" w:rsidRPr="00715ACD" w:rsidRDefault="0025440E" w:rsidP="0025440E">
            <w:pPr>
              <w:spacing w:line="0" w:lineRule="atLeast"/>
              <w:rPr>
                <w:rFonts w:ascii="ＭＳ 明朝" w:eastAsia="ＭＳ 明朝" w:hAnsi="ＭＳ 明朝"/>
                <w:color w:val="FF0000"/>
              </w:rPr>
            </w:pPr>
            <w:r w:rsidRPr="00715ACD">
              <w:rPr>
                <w:rFonts w:ascii="ＭＳ 明朝" w:eastAsia="ＭＳ 明朝" w:hAnsi="ＭＳ 明朝" w:hint="eastAsia"/>
                <w:color w:val="FF0000"/>
              </w:rPr>
              <w:t xml:space="preserve">　</w:t>
            </w:r>
            <w:r w:rsidRPr="00715ACD">
              <w:rPr>
                <w:rFonts w:ascii="ＭＳ 明朝" w:eastAsia="ＭＳ 明朝" w:hAnsi="ＭＳ 明朝" w:hint="eastAsia"/>
              </w:rPr>
              <w:t>肢体不自由教育校における生活指導や寄宿舎指導の実践について、子どもの将来像を見据えた</w:t>
            </w:r>
            <w:r w:rsidR="00E948FF" w:rsidRPr="00715ACD">
              <w:rPr>
                <w:rFonts w:ascii="ＭＳ 明朝" w:eastAsia="ＭＳ 明朝" w:hAnsi="ＭＳ 明朝" w:hint="eastAsia"/>
              </w:rPr>
              <w:t>多角的な視点からの</w:t>
            </w:r>
            <w:r w:rsidRPr="00715ACD">
              <w:rPr>
                <w:rFonts w:ascii="ＭＳ 明朝" w:eastAsia="ＭＳ 明朝" w:hAnsi="ＭＳ 明朝" w:hint="eastAsia"/>
              </w:rPr>
              <w:t>指導を目指し、生活</w:t>
            </w:r>
            <w:r w:rsidR="00781A1A" w:rsidRPr="00715ACD">
              <w:rPr>
                <w:rFonts w:ascii="ＭＳ 明朝" w:eastAsia="ＭＳ 明朝" w:hAnsi="ＭＳ 明朝" w:hint="eastAsia"/>
              </w:rPr>
              <w:t>力全般を育成する</w:t>
            </w:r>
            <w:r w:rsidRPr="00715ACD">
              <w:rPr>
                <w:rFonts w:ascii="ＭＳ 明朝" w:eastAsia="ＭＳ 明朝" w:hAnsi="ＭＳ 明朝" w:hint="eastAsia"/>
              </w:rPr>
              <w:t>指導の充実を図る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20"/>
                <w:szCs w:val="20"/>
              </w:rPr>
            </w:pPr>
            <w:r w:rsidRPr="00715ACD">
              <w:rPr>
                <w:rFonts w:ascii="ＭＳ 明朝" w:eastAsia="ＭＳ 明朝" w:hAnsi="ＭＳ 明朝" w:hint="eastAsia"/>
                <w:sz w:val="20"/>
                <w:szCs w:val="20"/>
              </w:rPr>
              <w:t>第９分科会　キャリア教育及び進路指導</w:t>
            </w:r>
          </w:p>
          <w:p w:rsidR="0025440E" w:rsidRPr="00715ACD" w:rsidRDefault="0025440E" w:rsidP="0025440E">
            <w:pPr>
              <w:jc w:val="left"/>
              <w:rPr>
                <w:rFonts w:ascii="ＭＳ 明朝" w:eastAsia="ＭＳ 明朝" w:hAnsi="ＭＳ 明朝"/>
                <w:sz w:val="24"/>
                <w:szCs w:val="24"/>
              </w:rPr>
            </w:pPr>
            <w:r w:rsidRPr="00715ACD">
              <w:rPr>
                <w:rFonts w:ascii="ＭＳ 明朝" w:eastAsia="ＭＳ 明朝" w:hAnsi="ＭＳ 明朝" w:hint="eastAsia"/>
                <w:b/>
                <w:sz w:val="24"/>
                <w:szCs w:val="24"/>
              </w:rPr>
              <w:t>一人ひとりの発達をつなぐ視点</w:t>
            </w:r>
          </w:p>
        </w:tc>
        <w:tc>
          <w:tcPr>
            <w:tcW w:w="5063" w:type="dxa"/>
            <w:vAlign w:val="center"/>
          </w:tcPr>
          <w:p w:rsidR="0025440E" w:rsidRPr="00715ACD" w:rsidRDefault="0025440E" w:rsidP="0025440E">
            <w:pPr>
              <w:spacing w:line="0" w:lineRule="atLeast"/>
              <w:rPr>
                <w:rFonts w:ascii="ＭＳ 明朝" w:eastAsia="ＭＳ 明朝" w:hAnsi="ＭＳ 明朝"/>
                <w:color w:val="FF0000"/>
              </w:rPr>
            </w:pPr>
            <w:r w:rsidRPr="00715ACD">
              <w:rPr>
                <w:rFonts w:ascii="ＭＳ 明朝" w:eastAsia="ＭＳ 明朝" w:hAnsi="ＭＳ 明朝" w:hint="eastAsia"/>
                <w:color w:val="FF0000"/>
              </w:rPr>
              <w:t xml:space="preserve">　</w:t>
            </w:r>
            <w:r w:rsidRPr="00715ACD">
              <w:rPr>
                <w:rFonts w:ascii="ＭＳ 明朝" w:eastAsia="ＭＳ 明朝" w:hAnsi="ＭＳ 明朝" w:hint="eastAsia"/>
              </w:rPr>
              <w:t>個々のキャリア形成と関連付けながら教育課程全体を通じたキャリア教育の推進について、社会との接続を踏まえたキャリア発達の視点を共有し、</w:t>
            </w:r>
            <w:r w:rsidR="00E77AC4" w:rsidRPr="00715ACD">
              <w:rPr>
                <w:rFonts w:ascii="ＭＳ 明朝" w:eastAsia="ＭＳ 明朝" w:hAnsi="ＭＳ 明朝" w:hint="eastAsia"/>
              </w:rPr>
              <w:t>社会参加や進路選択を支援する</w:t>
            </w:r>
            <w:r w:rsidRPr="00715ACD">
              <w:rPr>
                <w:rFonts w:ascii="ＭＳ 明朝" w:eastAsia="ＭＳ 明朝" w:hAnsi="ＭＳ 明朝" w:hint="eastAsia"/>
              </w:rPr>
              <w:t>指導の充実を図る</w:t>
            </w:r>
          </w:p>
        </w:tc>
      </w:tr>
      <w:tr w:rsidR="0025440E" w:rsidRPr="00715ACD" w:rsidTr="00992F7B">
        <w:tc>
          <w:tcPr>
            <w:tcW w:w="4394" w:type="dxa"/>
          </w:tcPr>
          <w:p w:rsidR="0025440E" w:rsidRPr="00715ACD" w:rsidRDefault="0025440E" w:rsidP="0025440E">
            <w:pPr>
              <w:jc w:val="left"/>
              <w:rPr>
                <w:rFonts w:ascii="ＭＳ 明朝" w:eastAsia="ＭＳ 明朝" w:hAnsi="ＭＳ 明朝"/>
                <w:sz w:val="16"/>
                <w:szCs w:val="16"/>
              </w:rPr>
            </w:pPr>
            <w:r w:rsidRPr="00715ACD">
              <w:rPr>
                <w:rFonts w:ascii="ＭＳ 明朝" w:eastAsia="ＭＳ 明朝" w:hAnsi="ＭＳ 明朝" w:hint="eastAsia"/>
                <w:sz w:val="20"/>
                <w:szCs w:val="20"/>
              </w:rPr>
              <w:t>第10分科会　地域との連携</w:t>
            </w:r>
            <w:r w:rsidRPr="00DD71F0">
              <w:rPr>
                <w:rFonts w:ascii="ＭＳ 明朝" w:eastAsia="ＭＳ 明朝" w:hAnsi="ＭＳ 明朝" w:hint="eastAsia"/>
                <w:sz w:val="18"/>
                <w:szCs w:val="18"/>
              </w:rPr>
              <w:t>（センター的機能）</w:t>
            </w:r>
          </w:p>
          <w:p w:rsidR="00797AE5" w:rsidRPr="00715ACD" w:rsidRDefault="0025440E" w:rsidP="00797AE5">
            <w:pPr>
              <w:ind w:left="3614" w:hangingChars="1500" w:hanging="3614"/>
              <w:jc w:val="left"/>
              <w:rPr>
                <w:rFonts w:ascii="ＭＳ 明朝" w:eastAsia="ＭＳ 明朝" w:hAnsi="ＭＳ 明朝"/>
                <w:b/>
                <w:sz w:val="24"/>
                <w:szCs w:val="24"/>
              </w:rPr>
            </w:pPr>
            <w:r w:rsidRPr="00715ACD">
              <w:rPr>
                <w:rFonts w:ascii="ＭＳ 明朝" w:eastAsia="ＭＳ 明朝" w:hAnsi="ＭＳ 明朝" w:hint="eastAsia"/>
                <w:b/>
                <w:sz w:val="24"/>
                <w:szCs w:val="24"/>
              </w:rPr>
              <w:t>コミュニティスクール・インクルーシ</w:t>
            </w:r>
          </w:p>
          <w:p w:rsidR="0025440E" w:rsidRPr="00715ACD" w:rsidRDefault="0025440E" w:rsidP="00797AE5">
            <w:pPr>
              <w:ind w:left="3614" w:hangingChars="1500" w:hanging="3614"/>
              <w:jc w:val="left"/>
              <w:rPr>
                <w:rFonts w:ascii="ＭＳ 明朝" w:eastAsia="ＭＳ 明朝" w:hAnsi="ＭＳ 明朝"/>
                <w:sz w:val="24"/>
                <w:szCs w:val="24"/>
              </w:rPr>
            </w:pPr>
            <w:r w:rsidRPr="00715ACD">
              <w:rPr>
                <w:rFonts w:ascii="ＭＳ 明朝" w:eastAsia="ＭＳ 明朝" w:hAnsi="ＭＳ 明朝" w:hint="eastAsia"/>
                <w:b/>
                <w:sz w:val="24"/>
                <w:szCs w:val="24"/>
              </w:rPr>
              <w:t>ブ教育</w:t>
            </w:r>
            <w:r w:rsidR="00797AE5" w:rsidRPr="00715ACD">
              <w:rPr>
                <w:rFonts w:ascii="ＭＳ 明朝" w:eastAsia="ＭＳ 明朝" w:hAnsi="ＭＳ 明朝" w:hint="eastAsia"/>
                <w:b/>
                <w:sz w:val="24"/>
                <w:szCs w:val="24"/>
              </w:rPr>
              <w:t>の</w:t>
            </w:r>
            <w:r w:rsidRPr="00715ACD">
              <w:rPr>
                <w:rFonts w:ascii="ＭＳ 明朝" w:eastAsia="ＭＳ 明朝" w:hAnsi="ＭＳ 明朝" w:hint="eastAsia"/>
                <w:b/>
                <w:sz w:val="24"/>
                <w:szCs w:val="24"/>
              </w:rPr>
              <w:t>推進</w:t>
            </w:r>
          </w:p>
        </w:tc>
        <w:tc>
          <w:tcPr>
            <w:tcW w:w="5063" w:type="dxa"/>
            <w:vAlign w:val="center"/>
          </w:tcPr>
          <w:p w:rsidR="0025440E" w:rsidRPr="00715ACD" w:rsidRDefault="0025440E" w:rsidP="0025440E">
            <w:pPr>
              <w:spacing w:line="0" w:lineRule="atLeast"/>
              <w:rPr>
                <w:rFonts w:ascii="ＭＳ 明朝" w:eastAsia="ＭＳ 明朝" w:hAnsi="ＭＳ 明朝"/>
                <w:color w:val="FF0000"/>
              </w:rPr>
            </w:pPr>
            <w:r w:rsidRPr="00715ACD">
              <w:rPr>
                <w:rFonts w:ascii="ＭＳ 明朝" w:eastAsia="ＭＳ 明朝" w:hAnsi="ＭＳ 明朝" w:hint="eastAsia"/>
                <w:color w:val="FF0000"/>
              </w:rPr>
              <w:t xml:space="preserve">　</w:t>
            </w:r>
            <w:r w:rsidRPr="00715ACD">
              <w:rPr>
                <w:rFonts w:ascii="ＭＳ 明朝" w:eastAsia="ＭＳ 明朝" w:hAnsi="ＭＳ 明朝" w:hint="eastAsia"/>
              </w:rPr>
              <w:t>地域と一体となって子どもたちを育む「地域とともにある学校」の実現に向けた</w:t>
            </w:r>
            <w:r w:rsidR="00164FAF" w:rsidRPr="00715ACD">
              <w:rPr>
                <w:rFonts w:ascii="ＭＳ 明朝" w:eastAsia="ＭＳ 明朝" w:hAnsi="ＭＳ 明朝" w:hint="eastAsia"/>
              </w:rPr>
              <w:t>交流や共同学習及び他機関との連携の</w:t>
            </w:r>
            <w:r w:rsidRPr="00715ACD">
              <w:rPr>
                <w:rFonts w:ascii="ＭＳ 明朝" w:eastAsia="ＭＳ 明朝" w:hAnsi="ＭＳ 明朝" w:hint="eastAsia"/>
              </w:rPr>
              <w:t>取組みや特別支援学校のセンター的機能の取組みについて理解を深め、</w:t>
            </w:r>
            <w:r w:rsidR="00164FAF" w:rsidRPr="00715ACD">
              <w:rPr>
                <w:rFonts w:ascii="ＭＳ 明朝" w:eastAsia="ＭＳ 明朝" w:hAnsi="ＭＳ 明朝" w:hint="eastAsia"/>
              </w:rPr>
              <w:t>社会に開かれた</w:t>
            </w:r>
            <w:r w:rsidRPr="00715ACD">
              <w:rPr>
                <w:rFonts w:ascii="ＭＳ 明朝" w:eastAsia="ＭＳ 明朝" w:hAnsi="ＭＳ 明朝" w:hint="eastAsia"/>
              </w:rPr>
              <w:t>チーム学校としての力量向上を図る</w:t>
            </w:r>
          </w:p>
        </w:tc>
      </w:tr>
    </w:tbl>
    <w:p w:rsidR="00BC6404" w:rsidRPr="00715ACD" w:rsidRDefault="00BC6404" w:rsidP="00BC6404">
      <w:pPr>
        <w:jc w:val="left"/>
        <w:rPr>
          <w:rFonts w:ascii="ＭＳ 明朝" w:eastAsia="ＭＳ 明朝" w:hAnsi="ＭＳ 明朝"/>
          <w:szCs w:val="21"/>
          <w:bdr w:val="single" w:sz="4" w:space="0" w:color="auto"/>
        </w:rPr>
      </w:pPr>
    </w:p>
    <w:p w:rsidR="00A77CFE" w:rsidRDefault="00A77CFE" w:rsidP="003170DA">
      <w:pPr>
        <w:jc w:val="left"/>
        <w:rPr>
          <w:rFonts w:ascii="ＭＳ 明朝" w:eastAsia="ＭＳ 明朝" w:hAnsi="ＭＳ 明朝"/>
          <w:sz w:val="24"/>
          <w:szCs w:val="24"/>
          <w:bdr w:val="single" w:sz="4" w:space="0" w:color="auto"/>
        </w:rPr>
      </w:pPr>
    </w:p>
    <w:p w:rsidR="00824876" w:rsidRDefault="00824876" w:rsidP="003170DA">
      <w:pPr>
        <w:jc w:val="left"/>
        <w:rPr>
          <w:rFonts w:ascii="ＭＳ 明朝" w:eastAsia="ＭＳ 明朝" w:hAnsi="ＭＳ 明朝"/>
          <w:sz w:val="24"/>
          <w:szCs w:val="24"/>
          <w:bdr w:val="single" w:sz="4" w:space="0" w:color="auto"/>
        </w:rPr>
      </w:pPr>
    </w:p>
    <w:p w:rsidR="00824876" w:rsidRPr="00715ACD" w:rsidRDefault="00824876" w:rsidP="003170DA">
      <w:pPr>
        <w:jc w:val="left"/>
        <w:rPr>
          <w:rFonts w:ascii="ＭＳ 明朝" w:eastAsia="ＭＳ 明朝" w:hAnsi="ＭＳ 明朝"/>
          <w:sz w:val="24"/>
          <w:szCs w:val="24"/>
          <w:bdr w:val="single" w:sz="4" w:space="0" w:color="auto"/>
        </w:rPr>
      </w:pPr>
    </w:p>
    <w:p w:rsidR="00824876" w:rsidRPr="008E4E6D" w:rsidRDefault="00824876" w:rsidP="00824876">
      <w:pPr>
        <w:jc w:val="left"/>
        <w:rPr>
          <w:rFonts w:ascii="ＭＳ 明朝" w:eastAsia="ＭＳ 明朝" w:hAnsi="ＭＳ 明朝"/>
          <w:sz w:val="24"/>
          <w:szCs w:val="24"/>
        </w:rPr>
      </w:pPr>
      <w:r w:rsidRPr="008E4E6D">
        <w:rPr>
          <w:rFonts w:ascii="ＭＳ 明朝" w:eastAsia="ＭＳ 明朝" w:hAnsi="ＭＳ 明朝" w:hint="eastAsia"/>
          <w:sz w:val="24"/>
          <w:szCs w:val="24"/>
        </w:rPr>
        <w:t>【資料３】</w:t>
      </w:r>
    </w:p>
    <w:p w:rsidR="0041752C" w:rsidRPr="00824876" w:rsidRDefault="00DD71F0" w:rsidP="007D45D9">
      <w:pPr>
        <w:jc w:val="center"/>
        <w:rPr>
          <w:rFonts w:ascii="ＭＳ 明朝" w:eastAsia="ＭＳ 明朝" w:hAnsi="ＭＳ 明朝"/>
          <w:sz w:val="24"/>
          <w:szCs w:val="24"/>
        </w:rPr>
      </w:pPr>
      <w:r>
        <w:rPr>
          <w:rFonts w:ascii="ＭＳ 明朝" w:eastAsia="ＭＳ 明朝" w:hAnsi="ＭＳ 明朝" w:hint="eastAsia"/>
          <w:sz w:val="24"/>
          <w:szCs w:val="24"/>
        </w:rPr>
        <w:t>第59回</w:t>
      </w:r>
      <w:r w:rsidRPr="00715ACD">
        <w:rPr>
          <w:rFonts w:ascii="ＭＳ 明朝" w:eastAsia="ＭＳ 明朝" w:hAnsi="ＭＳ 明朝" w:hint="eastAsia"/>
          <w:sz w:val="24"/>
          <w:szCs w:val="24"/>
        </w:rPr>
        <w:t>関肢研「</w:t>
      </w:r>
      <w:r>
        <w:rPr>
          <w:rFonts w:ascii="ＭＳ 明朝" w:eastAsia="ＭＳ 明朝" w:hAnsi="ＭＳ 明朝" w:hint="eastAsia"/>
          <w:sz w:val="24"/>
          <w:szCs w:val="24"/>
        </w:rPr>
        <w:t>新潟</w:t>
      </w:r>
      <w:r w:rsidRPr="00715ACD">
        <w:rPr>
          <w:rFonts w:ascii="ＭＳ 明朝" w:eastAsia="ＭＳ 明朝" w:hAnsi="ＭＳ 明朝" w:hint="eastAsia"/>
          <w:sz w:val="24"/>
          <w:szCs w:val="24"/>
        </w:rPr>
        <w:t>大会」</w:t>
      </w:r>
      <w:r w:rsidR="007D45D9" w:rsidRPr="00824876">
        <w:rPr>
          <w:rFonts w:ascii="ＭＳ 明朝" w:eastAsia="ＭＳ 明朝" w:hAnsi="ＭＳ 明朝" w:hint="eastAsia"/>
          <w:sz w:val="24"/>
          <w:szCs w:val="24"/>
        </w:rPr>
        <w:t>分科会およびポスター発表に関する主な日程</w:t>
      </w:r>
      <w:r w:rsidR="00824876" w:rsidRPr="00824876">
        <w:rPr>
          <w:rFonts w:ascii="ＭＳ 明朝" w:eastAsia="ＭＳ 明朝" w:hAnsi="ＭＳ 明朝" w:hint="eastAsia"/>
          <w:sz w:val="24"/>
          <w:szCs w:val="24"/>
        </w:rPr>
        <w:t>について</w:t>
      </w:r>
    </w:p>
    <w:p w:rsidR="00824876" w:rsidRPr="00824876" w:rsidRDefault="00824876" w:rsidP="007D45D9">
      <w:pPr>
        <w:jc w:val="center"/>
        <w:rPr>
          <w:rFonts w:ascii="ＭＳ 明朝" w:eastAsia="ＭＳ 明朝" w:hAnsi="ＭＳ 明朝"/>
          <w:b/>
          <w:sz w:val="24"/>
          <w:szCs w:val="24"/>
        </w:rPr>
      </w:pPr>
    </w:p>
    <w:p w:rsidR="007D45D9" w:rsidRPr="00715ACD" w:rsidRDefault="00824876" w:rsidP="00824876">
      <w:pPr>
        <w:ind w:firstLineChars="100" w:firstLine="241"/>
        <w:jc w:val="left"/>
        <w:rPr>
          <w:rFonts w:ascii="ＭＳ 明朝" w:eastAsia="ＭＳ 明朝" w:hAnsi="ＭＳ 明朝"/>
          <w:b/>
          <w:sz w:val="24"/>
          <w:szCs w:val="24"/>
        </w:rPr>
      </w:pPr>
      <w:r>
        <w:rPr>
          <w:rFonts w:ascii="ＭＳ 明朝" w:eastAsia="ＭＳ 明朝" w:hAnsi="ＭＳ 明朝" w:hint="eastAsia"/>
          <w:b/>
          <w:sz w:val="24"/>
          <w:szCs w:val="24"/>
        </w:rPr>
        <w:t>○</w:t>
      </w:r>
      <w:r w:rsidR="007D45D9" w:rsidRPr="00715ACD">
        <w:rPr>
          <w:rFonts w:ascii="ＭＳ 明朝" w:eastAsia="ＭＳ 明朝" w:hAnsi="ＭＳ 明朝" w:hint="eastAsia"/>
          <w:b/>
          <w:sz w:val="24"/>
          <w:szCs w:val="24"/>
        </w:rPr>
        <w:t>分科会</w:t>
      </w:r>
    </w:p>
    <w:tbl>
      <w:tblPr>
        <w:tblStyle w:val="a3"/>
        <w:tblW w:w="0" w:type="auto"/>
        <w:tblInd w:w="279" w:type="dxa"/>
        <w:tblLook w:val="04A0" w:firstRow="1" w:lastRow="0" w:firstColumn="1" w:lastColumn="0" w:noHBand="0" w:noVBand="1"/>
      </w:tblPr>
      <w:tblGrid>
        <w:gridCol w:w="567"/>
        <w:gridCol w:w="5670"/>
        <w:gridCol w:w="2693"/>
      </w:tblGrid>
      <w:tr w:rsidR="005D52D0" w:rsidRPr="00715ACD" w:rsidTr="005D52D0">
        <w:tc>
          <w:tcPr>
            <w:tcW w:w="567" w:type="dxa"/>
            <w:tcBorders>
              <w:bottom w:val="double" w:sz="4" w:space="0" w:color="auto"/>
              <w:right w:val="double" w:sz="4" w:space="0" w:color="auto"/>
            </w:tcBorders>
          </w:tcPr>
          <w:p w:rsidR="005D52D0" w:rsidRPr="00715ACD" w:rsidRDefault="005D52D0" w:rsidP="007D45D9">
            <w:pPr>
              <w:jc w:val="left"/>
              <w:rPr>
                <w:rFonts w:ascii="ＭＳ 明朝" w:eastAsia="ＭＳ 明朝" w:hAnsi="ＭＳ 明朝"/>
                <w:sz w:val="22"/>
              </w:rPr>
            </w:pPr>
            <w:r w:rsidRPr="00715ACD">
              <w:rPr>
                <w:rFonts w:ascii="ＭＳ 明朝" w:eastAsia="ＭＳ 明朝" w:hAnsi="ＭＳ 明朝" w:hint="eastAsia"/>
                <w:sz w:val="22"/>
              </w:rPr>
              <w:t xml:space="preserve">　　</w:t>
            </w:r>
          </w:p>
        </w:tc>
        <w:tc>
          <w:tcPr>
            <w:tcW w:w="5670" w:type="dxa"/>
            <w:tcBorders>
              <w:left w:val="double" w:sz="4" w:space="0" w:color="auto"/>
              <w:bottom w:val="double" w:sz="4" w:space="0" w:color="auto"/>
            </w:tcBorders>
          </w:tcPr>
          <w:p w:rsidR="005D52D0" w:rsidRPr="00715ACD" w:rsidRDefault="005D52D0" w:rsidP="007D45D9">
            <w:pPr>
              <w:jc w:val="center"/>
              <w:rPr>
                <w:rFonts w:ascii="ＭＳ 明朝" w:eastAsia="ＭＳ 明朝" w:hAnsi="ＭＳ 明朝"/>
                <w:sz w:val="22"/>
              </w:rPr>
            </w:pPr>
            <w:r w:rsidRPr="00715ACD">
              <w:rPr>
                <w:rFonts w:ascii="ＭＳ 明朝" w:eastAsia="ＭＳ 明朝" w:hAnsi="ＭＳ 明朝" w:hint="eastAsia"/>
                <w:sz w:val="22"/>
              </w:rPr>
              <w:t>内　容</w:t>
            </w:r>
          </w:p>
        </w:tc>
        <w:tc>
          <w:tcPr>
            <w:tcW w:w="2693" w:type="dxa"/>
            <w:tcBorders>
              <w:bottom w:val="double" w:sz="4" w:space="0" w:color="auto"/>
            </w:tcBorders>
          </w:tcPr>
          <w:p w:rsidR="005D52D0" w:rsidRPr="00715ACD" w:rsidRDefault="005D52D0" w:rsidP="007D45D9">
            <w:pPr>
              <w:jc w:val="center"/>
              <w:rPr>
                <w:rFonts w:ascii="ＭＳ 明朝" w:eastAsia="ＭＳ 明朝" w:hAnsi="ＭＳ 明朝"/>
                <w:sz w:val="22"/>
              </w:rPr>
            </w:pPr>
            <w:r w:rsidRPr="00715ACD">
              <w:rPr>
                <w:rFonts w:ascii="ＭＳ 明朝" w:eastAsia="ＭＳ 明朝" w:hAnsi="ＭＳ 明朝" w:hint="eastAsia"/>
                <w:sz w:val="22"/>
              </w:rPr>
              <w:t>提出期限</w:t>
            </w:r>
          </w:p>
        </w:tc>
      </w:tr>
      <w:tr w:rsidR="005D52D0" w:rsidRPr="00715ACD" w:rsidTr="005D52D0">
        <w:tc>
          <w:tcPr>
            <w:tcW w:w="567" w:type="dxa"/>
            <w:tcBorders>
              <w:top w:val="double" w:sz="4" w:space="0" w:color="auto"/>
              <w:right w:val="double" w:sz="4" w:space="0" w:color="auto"/>
            </w:tcBorders>
          </w:tcPr>
          <w:p w:rsidR="005D52D0" w:rsidRPr="00715ACD" w:rsidRDefault="005D52D0" w:rsidP="007D45D9">
            <w:pPr>
              <w:jc w:val="center"/>
              <w:rPr>
                <w:rFonts w:ascii="ＭＳ 明朝" w:eastAsia="ＭＳ 明朝" w:hAnsi="ＭＳ 明朝"/>
                <w:sz w:val="22"/>
              </w:rPr>
            </w:pPr>
            <w:r w:rsidRPr="00715ACD">
              <w:rPr>
                <w:rFonts w:ascii="ＭＳ 明朝" w:eastAsia="ＭＳ 明朝" w:hAnsi="ＭＳ 明朝" w:hint="eastAsia"/>
                <w:sz w:val="22"/>
              </w:rPr>
              <w:t>１</w:t>
            </w:r>
          </w:p>
        </w:tc>
        <w:tc>
          <w:tcPr>
            <w:tcW w:w="5670" w:type="dxa"/>
            <w:tcBorders>
              <w:top w:val="double" w:sz="4" w:space="0" w:color="auto"/>
              <w:left w:val="double" w:sz="4" w:space="0" w:color="auto"/>
            </w:tcBorders>
          </w:tcPr>
          <w:p w:rsidR="005D52D0" w:rsidRPr="00715ACD" w:rsidRDefault="005D52D0" w:rsidP="00797AE5">
            <w:pPr>
              <w:jc w:val="left"/>
              <w:rPr>
                <w:rFonts w:ascii="ＭＳ 明朝" w:eastAsia="ＭＳ 明朝" w:hAnsi="ＭＳ 明朝"/>
                <w:sz w:val="24"/>
                <w:szCs w:val="24"/>
              </w:rPr>
            </w:pPr>
            <w:r w:rsidRPr="00715ACD">
              <w:rPr>
                <w:rFonts w:ascii="ＭＳ 明朝" w:eastAsia="ＭＳ 明朝" w:hAnsi="ＭＳ 明朝" w:hint="eastAsia"/>
                <w:sz w:val="24"/>
                <w:szCs w:val="24"/>
              </w:rPr>
              <w:t>提案校の報告依頼</w:t>
            </w:r>
          </w:p>
        </w:tc>
        <w:tc>
          <w:tcPr>
            <w:tcW w:w="2693" w:type="dxa"/>
            <w:tcBorders>
              <w:top w:val="double" w:sz="4" w:space="0" w:color="auto"/>
            </w:tcBorders>
          </w:tcPr>
          <w:p w:rsidR="005D52D0" w:rsidRPr="00DD71F0" w:rsidRDefault="005D52D0" w:rsidP="005D52D0">
            <w:pPr>
              <w:jc w:val="center"/>
              <w:rPr>
                <w:rFonts w:ascii="ＭＳ 明朝" w:eastAsia="ＭＳ 明朝" w:hAnsi="ＭＳ 明朝"/>
                <w:b/>
                <w:sz w:val="22"/>
              </w:rPr>
            </w:pPr>
            <w:r w:rsidRPr="00715ACD">
              <w:rPr>
                <w:rFonts w:ascii="ＭＳ 明朝" w:eastAsia="ＭＳ 明朝" w:hAnsi="ＭＳ 明朝" w:hint="eastAsia"/>
                <w:b/>
                <w:sz w:val="22"/>
              </w:rPr>
              <w:t>７月</w:t>
            </w:r>
            <w:r w:rsidR="005D1EE4">
              <w:rPr>
                <w:rFonts w:ascii="ＭＳ 明朝" w:eastAsia="ＭＳ 明朝" w:hAnsi="ＭＳ 明朝" w:hint="eastAsia"/>
                <w:b/>
                <w:sz w:val="22"/>
              </w:rPr>
              <w:t>1</w:t>
            </w:r>
            <w:r w:rsidR="005D1EE4">
              <w:rPr>
                <w:rFonts w:ascii="ＭＳ 明朝" w:eastAsia="ＭＳ 明朝" w:hAnsi="ＭＳ 明朝"/>
                <w:b/>
                <w:sz w:val="22"/>
              </w:rPr>
              <w:t>5</w:t>
            </w:r>
            <w:r w:rsidRPr="00715ACD">
              <w:rPr>
                <w:rFonts w:ascii="ＭＳ 明朝" w:eastAsia="ＭＳ 明朝" w:hAnsi="ＭＳ 明朝" w:hint="eastAsia"/>
                <w:b/>
                <w:sz w:val="22"/>
              </w:rPr>
              <w:t>日（金）</w:t>
            </w:r>
          </w:p>
        </w:tc>
      </w:tr>
      <w:tr w:rsidR="005D52D0" w:rsidRPr="00715ACD" w:rsidTr="005D52D0">
        <w:tc>
          <w:tcPr>
            <w:tcW w:w="567" w:type="dxa"/>
            <w:tcBorders>
              <w:right w:val="double" w:sz="4" w:space="0" w:color="auto"/>
            </w:tcBorders>
          </w:tcPr>
          <w:p w:rsidR="005D52D0" w:rsidRPr="00715ACD" w:rsidRDefault="005D52D0" w:rsidP="007D45D9">
            <w:pPr>
              <w:jc w:val="center"/>
              <w:rPr>
                <w:rFonts w:ascii="ＭＳ 明朝" w:eastAsia="ＭＳ 明朝" w:hAnsi="ＭＳ 明朝"/>
                <w:sz w:val="22"/>
              </w:rPr>
            </w:pPr>
            <w:r w:rsidRPr="00715ACD">
              <w:rPr>
                <w:rFonts w:ascii="ＭＳ 明朝" w:eastAsia="ＭＳ 明朝" w:hAnsi="ＭＳ 明朝" w:hint="eastAsia"/>
                <w:sz w:val="22"/>
              </w:rPr>
              <w:t>２</w:t>
            </w:r>
          </w:p>
        </w:tc>
        <w:tc>
          <w:tcPr>
            <w:tcW w:w="5670" w:type="dxa"/>
            <w:tcBorders>
              <w:left w:val="double" w:sz="4" w:space="0" w:color="auto"/>
            </w:tcBorders>
          </w:tcPr>
          <w:p w:rsidR="005D52D0" w:rsidRPr="00715ACD" w:rsidRDefault="005D52D0" w:rsidP="00797AE5">
            <w:pPr>
              <w:jc w:val="left"/>
              <w:rPr>
                <w:rFonts w:ascii="ＭＳ 明朝" w:eastAsia="ＭＳ 明朝" w:hAnsi="ＭＳ 明朝"/>
                <w:sz w:val="24"/>
                <w:szCs w:val="24"/>
              </w:rPr>
            </w:pPr>
            <w:r>
              <w:rPr>
                <w:rFonts w:ascii="ＭＳ 明朝" w:eastAsia="ＭＳ 明朝" w:hAnsi="ＭＳ 明朝" w:hint="eastAsia"/>
                <w:sz w:val="24"/>
                <w:szCs w:val="24"/>
              </w:rPr>
              <w:t>発表要旨・</w:t>
            </w:r>
            <w:r w:rsidRPr="00715ACD">
              <w:rPr>
                <w:rFonts w:ascii="ＭＳ 明朝" w:eastAsia="ＭＳ 明朝" w:hAnsi="ＭＳ 明朝" w:hint="eastAsia"/>
                <w:sz w:val="24"/>
                <w:szCs w:val="24"/>
              </w:rPr>
              <w:t>提案資料データ・発表動画の提出依頼</w:t>
            </w:r>
          </w:p>
        </w:tc>
        <w:tc>
          <w:tcPr>
            <w:tcW w:w="2693" w:type="dxa"/>
          </w:tcPr>
          <w:p w:rsidR="005D52D0" w:rsidRPr="00DD71F0" w:rsidRDefault="005D52D0" w:rsidP="005D52D0">
            <w:pPr>
              <w:jc w:val="center"/>
              <w:rPr>
                <w:rFonts w:ascii="ＭＳ 明朝" w:eastAsia="ＭＳ 明朝" w:hAnsi="ＭＳ 明朝"/>
                <w:b/>
                <w:sz w:val="22"/>
              </w:rPr>
            </w:pPr>
            <w:r w:rsidRPr="00715ACD">
              <w:rPr>
                <w:rFonts w:ascii="ＭＳ 明朝" w:eastAsia="ＭＳ 明朝" w:hAnsi="ＭＳ 明朝" w:hint="eastAsia"/>
                <w:b/>
                <w:sz w:val="22"/>
              </w:rPr>
              <w:t>７月</w:t>
            </w:r>
            <w:r>
              <w:rPr>
                <w:rFonts w:ascii="ＭＳ 明朝" w:eastAsia="ＭＳ 明朝" w:hAnsi="ＭＳ 明朝" w:hint="eastAsia"/>
                <w:b/>
                <w:sz w:val="22"/>
              </w:rPr>
              <w:t>29</w:t>
            </w:r>
            <w:r w:rsidRPr="00715ACD">
              <w:rPr>
                <w:rFonts w:ascii="ＭＳ 明朝" w:eastAsia="ＭＳ 明朝" w:hAnsi="ＭＳ 明朝" w:hint="eastAsia"/>
                <w:b/>
                <w:sz w:val="22"/>
              </w:rPr>
              <w:t>日（金）</w:t>
            </w:r>
          </w:p>
        </w:tc>
      </w:tr>
    </w:tbl>
    <w:p w:rsidR="007D45D9" w:rsidRPr="00715ACD" w:rsidRDefault="007D45D9" w:rsidP="007D45D9">
      <w:pPr>
        <w:jc w:val="left"/>
        <w:rPr>
          <w:rFonts w:ascii="ＭＳ 明朝" w:eastAsia="ＭＳ 明朝" w:hAnsi="ＭＳ 明朝"/>
          <w:sz w:val="24"/>
          <w:szCs w:val="24"/>
        </w:rPr>
      </w:pPr>
    </w:p>
    <w:p w:rsidR="007D45D9" w:rsidRPr="00715ACD" w:rsidRDefault="008E4E6D" w:rsidP="008E4E6D">
      <w:pPr>
        <w:ind w:firstLineChars="100" w:firstLine="241"/>
        <w:jc w:val="left"/>
        <w:rPr>
          <w:rFonts w:ascii="ＭＳ 明朝" w:eastAsia="ＭＳ 明朝" w:hAnsi="ＭＳ 明朝"/>
          <w:b/>
          <w:sz w:val="24"/>
          <w:szCs w:val="24"/>
        </w:rPr>
      </w:pPr>
      <w:r>
        <w:rPr>
          <w:rFonts w:ascii="ＭＳ 明朝" w:eastAsia="ＭＳ 明朝" w:hAnsi="ＭＳ 明朝" w:hint="eastAsia"/>
          <w:b/>
          <w:sz w:val="24"/>
          <w:szCs w:val="24"/>
        </w:rPr>
        <w:t>○</w:t>
      </w:r>
      <w:r w:rsidR="007D45D9" w:rsidRPr="00715ACD">
        <w:rPr>
          <w:rFonts w:ascii="ＭＳ 明朝" w:eastAsia="ＭＳ 明朝" w:hAnsi="ＭＳ 明朝" w:hint="eastAsia"/>
          <w:b/>
          <w:sz w:val="24"/>
          <w:szCs w:val="24"/>
        </w:rPr>
        <w:t>ポスター発表</w:t>
      </w:r>
    </w:p>
    <w:tbl>
      <w:tblPr>
        <w:tblStyle w:val="a3"/>
        <w:tblW w:w="8930" w:type="dxa"/>
        <w:tblInd w:w="279" w:type="dxa"/>
        <w:tblLook w:val="04A0" w:firstRow="1" w:lastRow="0" w:firstColumn="1" w:lastColumn="0" w:noHBand="0" w:noVBand="1"/>
      </w:tblPr>
      <w:tblGrid>
        <w:gridCol w:w="567"/>
        <w:gridCol w:w="5670"/>
        <w:gridCol w:w="2693"/>
      </w:tblGrid>
      <w:tr w:rsidR="005D52D0" w:rsidRPr="00715ACD" w:rsidTr="005D52D0">
        <w:tc>
          <w:tcPr>
            <w:tcW w:w="567" w:type="dxa"/>
            <w:tcBorders>
              <w:bottom w:val="double" w:sz="4" w:space="0" w:color="auto"/>
              <w:right w:val="double" w:sz="4" w:space="0" w:color="auto"/>
            </w:tcBorders>
          </w:tcPr>
          <w:p w:rsidR="005D52D0" w:rsidRPr="00715ACD" w:rsidRDefault="005D52D0" w:rsidP="00FE6A58">
            <w:pPr>
              <w:jc w:val="left"/>
              <w:rPr>
                <w:rFonts w:ascii="ＭＳ 明朝" w:eastAsia="ＭＳ 明朝" w:hAnsi="ＭＳ 明朝"/>
                <w:sz w:val="22"/>
              </w:rPr>
            </w:pPr>
            <w:r w:rsidRPr="00715ACD">
              <w:rPr>
                <w:rFonts w:ascii="ＭＳ 明朝" w:eastAsia="ＭＳ 明朝" w:hAnsi="ＭＳ 明朝" w:hint="eastAsia"/>
                <w:sz w:val="22"/>
              </w:rPr>
              <w:t xml:space="preserve">　　</w:t>
            </w:r>
          </w:p>
        </w:tc>
        <w:tc>
          <w:tcPr>
            <w:tcW w:w="5670" w:type="dxa"/>
            <w:tcBorders>
              <w:left w:val="double" w:sz="4" w:space="0" w:color="auto"/>
              <w:bottom w:val="double" w:sz="4" w:space="0" w:color="auto"/>
            </w:tcBorders>
          </w:tcPr>
          <w:p w:rsidR="005D52D0" w:rsidRPr="00715ACD" w:rsidRDefault="005D52D0" w:rsidP="00FE6A58">
            <w:pPr>
              <w:jc w:val="center"/>
              <w:rPr>
                <w:rFonts w:ascii="ＭＳ 明朝" w:eastAsia="ＭＳ 明朝" w:hAnsi="ＭＳ 明朝"/>
                <w:sz w:val="22"/>
              </w:rPr>
            </w:pPr>
            <w:r w:rsidRPr="00715ACD">
              <w:rPr>
                <w:rFonts w:ascii="ＭＳ 明朝" w:eastAsia="ＭＳ 明朝" w:hAnsi="ＭＳ 明朝" w:hint="eastAsia"/>
                <w:sz w:val="22"/>
              </w:rPr>
              <w:t>内　容</w:t>
            </w:r>
          </w:p>
        </w:tc>
        <w:tc>
          <w:tcPr>
            <w:tcW w:w="2693" w:type="dxa"/>
            <w:tcBorders>
              <w:bottom w:val="double" w:sz="4" w:space="0" w:color="auto"/>
            </w:tcBorders>
          </w:tcPr>
          <w:p w:rsidR="005D52D0" w:rsidRPr="00715ACD" w:rsidRDefault="005D52D0" w:rsidP="00FE6A58">
            <w:pPr>
              <w:jc w:val="center"/>
              <w:rPr>
                <w:rFonts w:ascii="ＭＳ 明朝" w:eastAsia="ＭＳ 明朝" w:hAnsi="ＭＳ 明朝"/>
                <w:sz w:val="22"/>
              </w:rPr>
            </w:pPr>
            <w:r w:rsidRPr="00715ACD">
              <w:rPr>
                <w:rFonts w:ascii="ＭＳ 明朝" w:eastAsia="ＭＳ 明朝" w:hAnsi="ＭＳ 明朝" w:hint="eastAsia"/>
                <w:sz w:val="22"/>
              </w:rPr>
              <w:t>提出期限</w:t>
            </w:r>
          </w:p>
        </w:tc>
      </w:tr>
      <w:tr w:rsidR="005D52D0" w:rsidRPr="00715ACD" w:rsidTr="005D52D0">
        <w:tc>
          <w:tcPr>
            <w:tcW w:w="567" w:type="dxa"/>
            <w:tcBorders>
              <w:top w:val="double" w:sz="4" w:space="0" w:color="auto"/>
              <w:right w:val="double" w:sz="4" w:space="0" w:color="auto"/>
            </w:tcBorders>
          </w:tcPr>
          <w:p w:rsidR="005D52D0" w:rsidRPr="00715ACD" w:rsidRDefault="005D52D0" w:rsidP="005D52D0">
            <w:pPr>
              <w:jc w:val="center"/>
              <w:rPr>
                <w:rFonts w:ascii="ＭＳ 明朝" w:eastAsia="ＭＳ 明朝" w:hAnsi="ＭＳ 明朝"/>
                <w:sz w:val="22"/>
              </w:rPr>
            </w:pPr>
            <w:r w:rsidRPr="00715ACD">
              <w:rPr>
                <w:rFonts w:ascii="ＭＳ 明朝" w:eastAsia="ＭＳ 明朝" w:hAnsi="ＭＳ 明朝" w:hint="eastAsia"/>
                <w:sz w:val="22"/>
              </w:rPr>
              <w:t>１</w:t>
            </w:r>
          </w:p>
        </w:tc>
        <w:tc>
          <w:tcPr>
            <w:tcW w:w="5670" w:type="dxa"/>
            <w:tcBorders>
              <w:top w:val="double" w:sz="4" w:space="0" w:color="auto"/>
              <w:left w:val="double" w:sz="4" w:space="0" w:color="auto"/>
            </w:tcBorders>
          </w:tcPr>
          <w:p w:rsidR="005D52D0" w:rsidRPr="005D52D0" w:rsidRDefault="005D52D0" w:rsidP="005D52D0">
            <w:pPr>
              <w:jc w:val="left"/>
              <w:rPr>
                <w:rFonts w:ascii="ＭＳ 明朝" w:eastAsia="ＭＳ 明朝" w:hAnsi="ＭＳ 明朝"/>
                <w:sz w:val="24"/>
                <w:szCs w:val="24"/>
              </w:rPr>
            </w:pPr>
            <w:r w:rsidRPr="00715ACD">
              <w:rPr>
                <w:rFonts w:ascii="ＭＳ 明朝" w:eastAsia="ＭＳ 明朝" w:hAnsi="ＭＳ 明朝" w:hint="eastAsia"/>
                <w:sz w:val="24"/>
                <w:szCs w:val="24"/>
              </w:rPr>
              <w:t>担当校の報告依頼</w:t>
            </w:r>
          </w:p>
        </w:tc>
        <w:tc>
          <w:tcPr>
            <w:tcW w:w="2693" w:type="dxa"/>
            <w:tcBorders>
              <w:top w:val="double" w:sz="4" w:space="0" w:color="auto"/>
            </w:tcBorders>
          </w:tcPr>
          <w:p w:rsidR="005D52D0" w:rsidRPr="00DD71F0" w:rsidRDefault="005D52D0" w:rsidP="005D52D0">
            <w:pPr>
              <w:jc w:val="center"/>
              <w:rPr>
                <w:rFonts w:ascii="ＭＳ 明朝" w:eastAsia="ＭＳ 明朝" w:hAnsi="ＭＳ 明朝"/>
                <w:b/>
                <w:sz w:val="22"/>
              </w:rPr>
            </w:pPr>
            <w:r w:rsidRPr="00715ACD">
              <w:rPr>
                <w:rFonts w:ascii="ＭＳ 明朝" w:eastAsia="ＭＳ 明朝" w:hAnsi="ＭＳ 明朝" w:hint="eastAsia"/>
                <w:b/>
                <w:sz w:val="22"/>
              </w:rPr>
              <w:t>７月</w:t>
            </w:r>
            <w:r w:rsidR="005D1EE4">
              <w:rPr>
                <w:rFonts w:ascii="ＭＳ 明朝" w:eastAsia="ＭＳ 明朝" w:hAnsi="ＭＳ 明朝" w:hint="eastAsia"/>
                <w:b/>
                <w:sz w:val="22"/>
              </w:rPr>
              <w:t>15</w:t>
            </w:r>
            <w:r w:rsidRPr="00715ACD">
              <w:rPr>
                <w:rFonts w:ascii="ＭＳ 明朝" w:eastAsia="ＭＳ 明朝" w:hAnsi="ＭＳ 明朝" w:hint="eastAsia"/>
                <w:b/>
                <w:sz w:val="22"/>
              </w:rPr>
              <w:t>日（金）</w:t>
            </w:r>
          </w:p>
        </w:tc>
      </w:tr>
      <w:tr w:rsidR="005D52D0" w:rsidRPr="00715ACD" w:rsidTr="005D52D0">
        <w:trPr>
          <w:trHeight w:val="73"/>
        </w:trPr>
        <w:tc>
          <w:tcPr>
            <w:tcW w:w="567" w:type="dxa"/>
            <w:tcBorders>
              <w:right w:val="double" w:sz="4" w:space="0" w:color="auto"/>
            </w:tcBorders>
          </w:tcPr>
          <w:p w:rsidR="005D52D0" w:rsidRPr="00715ACD" w:rsidRDefault="005D52D0" w:rsidP="005D52D0">
            <w:pPr>
              <w:jc w:val="center"/>
              <w:rPr>
                <w:rFonts w:ascii="ＭＳ 明朝" w:eastAsia="ＭＳ 明朝" w:hAnsi="ＭＳ 明朝"/>
                <w:sz w:val="22"/>
              </w:rPr>
            </w:pPr>
            <w:r w:rsidRPr="00715ACD">
              <w:rPr>
                <w:rFonts w:ascii="ＭＳ 明朝" w:eastAsia="ＭＳ 明朝" w:hAnsi="ＭＳ 明朝" w:hint="eastAsia"/>
                <w:sz w:val="22"/>
              </w:rPr>
              <w:t>２</w:t>
            </w:r>
          </w:p>
        </w:tc>
        <w:tc>
          <w:tcPr>
            <w:tcW w:w="5670" w:type="dxa"/>
            <w:tcBorders>
              <w:left w:val="double" w:sz="4" w:space="0" w:color="auto"/>
            </w:tcBorders>
          </w:tcPr>
          <w:p w:rsidR="005D52D0" w:rsidRPr="00715ACD" w:rsidRDefault="005D52D0" w:rsidP="005D52D0">
            <w:pPr>
              <w:jc w:val="left"/>
              <w:rPr>
                <w:rFonts w:ascii="ＭＳ 明朝" w:eastAsia="ＭＳ 明朝" w:hAnsi="ＭＳ 明朝"/>
                <w:sz w:val="24"/>
                <w:szCs w:val="24"/>
              </w:rPr>
            </w:pPr>
            <w:r w:rsidRPr="00715ACD">
              <w:rPr>
                <w:rFonts w:ascii="ＭＳ 明朝" w:eastAsia="ＭＳ 明朝" w:hAnsi="ＭＳ 明朝" w:hint="eastAsia"/>
                <w:sz w:val="24"/>
                <w:szCs w:val="24"/>
              </w:rPr>
              <w:t>発表要旨・発表資料データの提出依頼</w:t>
            </w:r>
          </w:p>
        </w:tc>
        <w:tc>
          <w:tcPr>
            <w:tcW w:w="2693" w:type="dxa"/>
          </w:tcPr>
          <w:p w:rsidR="005D52D0" w:rsidRPr="00DD71F0" w:rsidRDefault="005D52D0" w:rsidP="005D52D0">
            <w:pPr>
              <w:jc w:val="center"/>
              <w:rPr>
                <w:rFonts w:ascii="ＭＳ 明朝" w:eastAsia="ＭＳ 明朝" w:hAnsi="ＭＳ 明朝"/>
                <w:b/>
                <w:sz w:val="22"/>
              </w:rPr>
            </w:pPr>
            <w:r w:rsidRPr="00715ACD">
              <w:rPr>
                <w:rFonts w:ascii="ＭＳ 明朝" w:eastAsia="ＭＳ 明朝" w:hAnsi="ＭＳ 明朝" w:hint="eastAsia"/>
                <w:b/>
                <w:sz w:val="22"/>
              </w:rPr>
              <w:t>７月</w:t>
            </w:r>
            <w:r>
              <w:rPr>
                <w:rFonts w:ascii="ＭＳ 明朝" w:eastAsia="ＭＳ 明朝" w:hAnsi="ＭＳ 明朝" w:hint="eastAsia"/>
                <w:b/>
                <w:sz w:val="22"/>
              </w:rPr>
              <w:t>29</w:t>
            </w:r>
            <w:r w:rsidRPr="00715ACD">
              <w:rPr>
                <w:rFonts w:ascii="ＭＳ 明朝" w:eastAsia="ＭＳ 明朝" w:hAnsi="ＭＳ 明朝" w:hint="eastAsia"/>
                <w:b/>
                <w:sz w:val="22"/>
              </w:rPr>
              <w:t>日（金）</w:t>
            </w:r>
          </w:p>
        </w:tc>
      </w:tr>
    </w:tbl>
    <w:p w:rsidR="007D45D9" w:rsidRPr="00715ACD" w:rsidRDefault="007D45D9" w:rsidP="007D45D9">
      <w:pPr>
        <w:jc w:val="left"/>
        <w:rPr>
          <w:rFonts w:ascii="ＭＳ 明朝" w:eastAsia="ＭＳ 明朝" w:hAnsi="ＭＳ 明朝"/>
          <w:sz w:val="24"/>
          <w:szCs w:val="24"/>
        </w:rPr>
      </w:pPr>
    </w:p>
    <w:p w:rsidR="001B27EA" w:rsidRPr="00715ACD" w:rsidRDefault="001B27EA" w:rsidP="007D45D9">
      <w:pPr>
        <w:jc w:val="left"/>
        <w:rPr>
          <w:rFonts w:ascii="ＭＳ 明朝" w:eastAsia="ＭＳ 明朝" w:hAnsi="ＭＳ 明朝"/>
          <w:sz w:val="24"/>
          <w:szCs w:val="24"/>
        </w:rPr>
      </w:pPr>
    </w:p>
    <w:p w:rsidR="00C70400" w:rsidRPr="00715ACD" w:rsidRDefault="00C70400" w:rsidP="00C70400">
      <w:pPr>
        <w:jc w:val="left"/>
        <w:rPr>
          <w:rFonts w:ascii="ＭＳ 明朝" w:eastAsia="ＭＳ 明朝" w:hAnsi="ＭＳ 明朝"/>
          <w:sz w:val="24"/>
          <w:szCs w:val="24"/>
        </w:rPr>
      </w:pPr>
      <w:r w:rsidRPr="00715ACD">
        <w:rPr>
          <w:rFonts w:ascii="ＭＳ 明朝" w:eastAsia="ＭＳ 明朝" w:hAnsi="ＭＳ 明朝" w:hint="eastAsia"/>
          <w:sz w:val="24"/>
          <w:szCs w:val="24"/>
        </w:rPr>
        <w:t xml:space="preserve">　　　　※別紙　</w:t>
      </w:r>
      <w:r w:rsidR="005D52D0">
        <w:rPr>
          <w:rFonts w:ascii="ＭＳ 明朝" w:eastAsia="ＭＳ 明朝" w:hAnsi="ＭＳ 明朝" w:hint="eastAsia"/>
          <w:sz w:val="24"/>
          <w:szCs w:val="24"/>
        </w:rPr>
        <w:t>報告票</w:t>
      </w:r>
      <w:r w:rsidRPr="00715ACD">
        <w:rPr>
          <w:rFonts w:ascii="ＭＳ 明朝" w:eastAsia="ＭＳ 明朝" w:hAnsi="ＭＳ 明朝" w:hint="eastAsia"/>
          <w:sz w:val="24"/>
          <w:szCs w:val="24"/>
        </w:rPr>
        <w:t>に各都県での分科会発表校・ポスター発表担当校を</w:t>
      </w:r>
    </w:p>
    <w:p w:rsidR="001B27EA" w:rsidRPr="00715ACD" w:rsidRDefault="00C70400" w:rsidP="00C70400">
      <w:pPr>
        <w:ind w:firstLineChars="500" w:firstLine="1200"/>
        <w:jc w:val="left"/>
        <w:rPr>
          <w:rFonts w:ascii="ＭＳ 明朝" w:eastAsia="ＭＳ 明朝" w:hAnsi="ＭＳ 明朝"/>
          <w:sz w:val="24"/>
          <w:szCs w:val="24"/>
        </w:rPr>
      </w:pPr>
      <w:r w:rsidRPr="00715ACD">
        <w:rPr>
          <w:rFonts w:ascii="ＭＳ 明朝" w:eastAsia="ＭＳ 明朝" w:hAnsi="ＭＳ 明朝" w:hint="eastAsia"/>
          <w:sz w:val="24"/>
          <w:szCs w:val="24"/>
        </w:rPr>
        <w:t>記入の上、</w:t>
      </w:r>
      <w:r w:rsidR="005D52D0">
        <w:rPr>
          <w:rFonts w:ascii="ＭＳ 明朝" w:eastAsia="ＭＳ 明朝" w:hAnsi="ＭＳ 明朝" w:hint="eastAsia"/>
          <w:sz w:val="24"/>
          <w:szCs w:val="24"/>
        </w:rPr>
        <w:t>メールで送付</w:t>
      </w:r>
      <w:r w:rsidRPr="00715ACD">
        <w:rPr>
          <w:rFonts w:ascii="ＭＳ 明朝" w:eastAsia="ＭＳ 明朝" w:hAnsi="ＭＳ 明朝" w:hint="eastAsia"/>
          <w:sz w:val="24"/>
          <w:szCs w:val="24"/>
        </w:rPr>
        <w:t>をお願いします。</w:t>
      </w:r>
    </w:p>
    <w:p w:rsidR="00092405" w:rsidRPr="00715ACD" w:rsidRDefault="0009240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092405" w:rsidRPr="00715ACD" w:rsidRDefault="0009240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DD14A5" w:rsidRPr="00715ACD" w:rsidRDefault="00DD14A5" w:rsidP="00C70400">
      <w:pPr>
        <w:ind w:firstLineChars="500" w:firstLine="1200"/>
        <w:jc w:val="left"/>
        <w:rPr>
          <w:rFonts w:ascii="ＭＳ 明朝" w:eastAsia="ＭＳ 明朝" w:hAnsi="ＭＳ 明朝"/>
          <w:sz w:val="24"/>
          <w:szCs w:val="24"/>
        </w:rPr>
      </w:pPr>
    </w:p>
    <w:p w:rsidR="00092405" w:rsidRPr="00715ACD" w:rsidRDefault="00092405" w:rsidP="00C70400">
      <w:pPr>
        <w:ind w:firstLineChars="500" w:firstLine="1200"/>
        <w:jc w:val="left"/>
        <w:rPr>
          <w:rFonts w:ascii="ＭＳ 明朝" w:eastAsia="ＭＳ 明朝" w:hAnsi="ＭＳ 明朝"/>
          <w:sz w:val="24"/>
          <w:szCs w:val="24"/>
        </w:rPr>
      </w:pPr>
    </w:p>
    <w:p w:rsidR="00092405" w:rsidRDefault="00092405" w:rsidP="00C70400">
      <w:pPr>
        <w:ind w:firstLineChars="500" w:firstLine="1200"/>
        <w:jc w:val="left"/>
        <w:rPr>
          <w:rFonts w:ascii="ＭＳ 明朝" w:eastAsia="ＭＳ 明朝" w:hAnsi="ＭＳ 明朝"/>
          <w:sz w:val="24"/>
          <w:szCs w:val="24"/>
        </w:rPr>
      </w:pPr>
    </w:p>
    <w:p w:rsidR="00824876" w:rsidRDefault="00824876" w:rsidP="00C70400">
      <w:pPr>
        <w:ind w:firstLineChars="500" w:firstLine="1200"/>
        <w:jc w:val="left"/>
        <w:rPr>
          <w:rFonts w:ascii="ＭＳ 明朝" w:eastAsia="ＭＳ 明朝" w:hAnsi="ＭＳ 明朝"/>
          <w:sz w:val="24"/>
          <w:szCs w:val="24"/>
        </w:rPr>
      </w:pPr>
    </w:p>
    <w:p w:rsidR="00824876" w:rsidRDefault="00824876" w:rsidP="00C70400">
      <w:pPr>
        <w:ind w:firstLineChars="500" w:firstLine="1200"/>
        <w:jc w:val="left"/>
        <w:rPr>
          <w:rFonts w:ascii="ＭＳ 明朝" w:eastAsia="ＭＳ 明朝" w:hAnsi="ＭＳ 明朝"/>
          <w:sz w:val="24"/>
          <w:szCs w:val="24"/>
        </w:rPr>
      </w:pPr>
    </w:p>
    <w:p w:rsidR="00824876" w:rsidRDefault="00824876" w:rsidP="00C70400">
      <w:pPr>
        <w:ind w:firstLineChars="500" w:firstLine="1200"/>
        <w:jc w:val="left"/>
        <w:rPr>
          <w:rFonts w:ascii="ＭＳ 明朝" w:eastAsia="ＭＳ 明朝" w:hAnsi="ＭＳ 明朝"/>
          <w:sz w:val="24"/>
          <w:szCs w:val="24"/>
        </w:rPr>
      </w:pPr>
    </w:p>
    <w:p w:rsidR="008E4E6D" w:rsidRDefault="008E4E6D" w:rsidP="00C70400">
      <w:pPr>
        <w:ind w:firstLineChars="500" w:firstLine="1200"/>
        <w:jc w:val="left"/>
        <w:rPr>
          <w:rFonts w:ascii="ＭＳ 明朝" w:eastAsia="ＭＳ 明朝" w:hAnsi="ＭＳ 明朝"/>
          <w:sz w:val="24"/>
          <w:szCs w:val="24"/>
        </w:rPr>
      </w:pPr>
    </w:p>
    <w:p w:rsidR="008E4E6D" w:rsidRDefault="008E4E6D" w:rsidP="00C70400">
      <w:pPr>
        <w:ind w:firstLineChars="500" w:firstLine="1200"/>
        <w:jc w:val="left"/>
        <w:rPr>
          <w:rFonts w:ascii="ＭＳ 明朝" w:eastAsia="ＭＳ 明朝" w:hAnsi="ＭＳ 明朝"/>
          <w:sz w:val="24"/>
          <w:szCs w:val="24"/>
        </w:rPr>
      </w:pPr>
    </w:p>
    <w:p w:rsidR="005D52D0" w:rsidRDefault="005D52D0" w:rsidP="00C70400">
      <w:pPr>
        <w:ind w:firstLineChars="500" w:firstLine="1200"/>
        <w:jc w:val="left"/>
        <w:rPr>
          <w:rFonts w:ascii="ＭＳ 明朝" w:eastAsia="ＭＳ 明朝" w:hAnsi="ＭＳ 明朝"/>
          <w:sz w:val="24"/>
          <w:szCs w:val="24"/>
        </w:rPr>
      </w:pPr>
    </w:p>
    <w:p w:rsidR="005D52D0" w:rsidRDefault="005D52D0" w:rsidP="00C70400">
      <w:pPr>
        <w:ind w:firstLineChars="500" w:firstLine="1200"/>
        <w:jc w:val="left"/>
        <w:rPr>
          <w:rFonts w:ascii="ＭＳ 明朝" w:eastAsia="ＭＳ 明朝" w:hAnsi="ＭＳ 明朝"/>
          <w:sz w:val="24"/>
          <w:szCs w:val="24"/>
        </w:rPr>
      </w:pPr>
    </w:p>
    <w:p w:rsidR="005D52D0" w:rsidRPr="005D52D0" w:rsidRDefault="005D52D0" w:rsidP="00C70400">
      <w:pPr>
        <w:ind w:firstLineChars="500" w:firstLine="1200"/>
        <w:jc w:val="left"/>
        <w:rPr>
          <w:rFonts w:ascii="ＭＳ 明朝" w:eastAsia="ＭＳ 明朝" w:hAnsi="ＭＳ 明朝"/>
          <w:sz w:val="24"/>
          <w:szCs w:val="24"/>
        </w:rPr>
      </w:pPr>
    </w:p>
    <w:p w:rsidR="00092405" w:rsidRPr="00715ACD" w:rsidRDefault="00092405" w:rsidP="005D52D0">
      <w:pPr>
        <w:jc w:val="center"/>
        <w:rPr>
          <w:rFonts w:ascii="ＭＳ 明朝" w:eastAsia="ＭＳ 明朝" w:hAnsi="ＭＳ 明朝"/>
          <w:sz w:val="36"/>
          <w:szCs w:val="36"/>
        </w:rPr>
      </w:pPr>
      <w:r w:rsidRPr="00715ACD">
        <w:rPr>
          <w:rFonts w:ascii="ＭＳ 明朝" w:eastAsia="ＭＳ 明朝" w:hAnsi="ＭＳ 明朝" w:hint="eastAsia"/>
          <w:sz w:val="36"/>
          <w:szCs w:val="36"/>
        </w:rPr>
        <w:lastRenderedPageBreak/>
        <w:t>分科会</w:t>
      </w:r>
      <w:r w:rsidR="005D52D0">
        <w:rPr>
          <w:rFonts w:ascii="ＭＳ 明朝" w:eastAsia="ＭＳ 明朝" w:hAnsi="ＭＳ 明朝" w:hint="eastAsia"/>
          <w:sz w:val="36"/>
          <w:szCs w:val="36"/>
        </w:rPr>
        <w:t>報告票</w:t>
      </w:r>
    </w:p>
    <w:p w:rsidR="005D52D0" w:rsidRDefault="005D52D0" w:rsidP="007D45D9">
      <w:pPr>
        <w:jc w:val="left"/>
        <w:rPr>
          <w:rFonts w:ascii="ＭＳ 明朝" w:eastAsia="ＭＳ 明朝" w:hAnsi="ＭＳ 明朝"/>
          <w:sz w:val="24"/>
          <w:szCs w:val="24"/>
        </w:rPr>
      </w:pPr>
    </w:p>
    <w:p w:rsidR="000E67FE" w:rsidRPr="00715ACD" w:rsidRDefault="00092405" w:rsidP="007D45D9">
      <w:pPr>
        <w:jc w:val="left"/>
        <w:rPr>
          <w:rFonts w:ascii="ＭＳ 明朝" w:eastAsia="ＭＳ 明朝" w:hAnsi="ＭＳ 明朝"/>
          <w:sz w:val="24"/>
          <w:szCs w:val="24"/>
          <w:u w:val="single"/>
        </w:rPr>
      </w:pPr>
      <w:r w:rsidRPr="00715ACD">
        <w:rPr>
          <w:rFonts w:ascii="ＭＳ 明朝" w:eastAsia="ＭＳ 明朝" w:hAnsi="ＭＳ 明朝" w:hint="eastAsia"/>
          <w:sz w:val="24"/>
          <w:szCs w:val="24"/>
        </w:rPr>
        <w:t xml:space="preserve">　　　　　　　　　　　　　　　　　　　　　　</w:t>
      </w:r>
      <w:r w:rsidR="000E67FE" w:rsidRPr="00715ACD">
        <w:rPr>
          <w:rFonts w:ascii="ＭＳ 明朝" w:eastAsia="ＭＳ 明朝" w:hAnsi="ＭＳ 明朝" w:hint="eastAsia"/>
          <w:sz w:val="24"/>
          <w:szCs w:val="24"/>
        </w:rPr>
        <w:t xml:space="preserve">　</w:t>
      </w:r>
      <w:r w:rsidRPr="00715ACD">
        <w:rPr>
          <w:rFonts w:ascii="ＭＳ 明朝" w:eastAsia="ＭＳ 明朝" w:hAnsi="ＭＳ 明朝" w:hint="eastAsia"/>
          <w:sz w:val="24"/>
          <w:szCs w:val="24"/>
        </w:rPr>
        <w:t xml:space="preserve">　</w:t>
      </w:r>
      <w:r w:rsidRPr="00715ACD">
        <w:rPr>
          <w:rFonts w:ascii="ＭＳ 明朝" w:eastAsia="ＭＳ 明朝" w:hAnsi="ＭＳ 明朝" w:hint="eastAsia"/>
          <w:sz w:val="24"/>
          <w:szCs w:val="24"/>
          <w:u w:val="single"/>
        </w:rPr>
        <w:t>送信日</w:t>
      </w:r>
      <w:r w:rsidR="000E67FE" w:rsidRPr="00715ACD">
        <w:rPr>
          <w:rFonts w:ascii="ＭＳ 明朝" w:eastAsia="ＭＳ 明朝" w:hAnsi="ＭＳ 明朝" w:hint="eastAsia"/>
          <w:sz w:val="24"/>
          <w:szCs w:val="24"/>
          <w:u w:val="single"/>
        </w:rPr>
        <w:t>：</w:t>
      </w:r>
      <w:r w:rsidR="00DD14A5" w:rsidRPr="00715ACD">
        <w:rPr>
          <w:rFonts w:ascii="ＭＳ 明朝" w:eastAsia="ＭＳ 明朝" w:hAnsi="ＭＳ 明朝" w:hint="eastAsia"/>
          <w:sz w:val="24"/>
          <w:szCs w:val="24"/>
          <w:u w:val="single"/>
        </w:rPr>
        <w:t>令和</w:t>
      </w:r>
      <w:r w:rsidR="005D52D0">
        <w:rPr>
          <w:rFonts w:ascii="ＭＳ 明朝" w:eastAsia="ＭＳ 明朝" w:hAnsi="ＭＳ 明朝" w:hint="eastAsia"/>
          <w:sz w:val="24"/>
          <w:szCs w:val="24"/>
          <w:u w:val="single"/>
        </w:rPr>
        <w:t>４</w:t>
      </w:r>
      <w:r w:rsidR="000E67FE" w:rsidRPr="00715ACD">
        <w:rPr>
          <w:rFonts w:ascii="ＭＳ 明朝" w:eastAsia="ＭＳ 明朝" w:hAnsi="ＭＳ 明朝" w:hint="eastAsia"/>
          <w:sz w:val="24"/>
          <w:szCs w:val="24"/>
          <w:u w:val="single"/>
        </w:rPr>
        <w:t>年　　月　　日</w:t>
      </w:r>
    </w:p>
    <w:p w:rsidR="000E67FE" w:rsidRPr="00715ACD" w:rsidRDefault="000E67FE" w:rsidP="007D45D9">
      <w:pPr>
        <w:jc w:val="left"/>
        <w:rPr>
          <w:rFonts w:ascii="ＭＳ 明朝" w:eastAsia="ＭＳ 明朝" w:hAnsi="ＭＳ 明朝"/>
          <w:sz w:val="24"/>
          <w:szCs w:val="24"/>
        </w:rPr>
      </w:pPr>
      <w:r w:rsidRPr="00715AC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219075</wp:posOffset>
                </wp:positionV>
                <wp:extent cx="5640020" cy="809625"/>
                <wp:effectExtent l="0" t="0" r="18415" b="28575"/>
                <wp:wrapNone/>
                <wp:docPr id="5" name="正方形/長方形 5"/>
                <wp:cNvGraphicFramePr/>
                <a:graphic xmlns:a="http://schemas.openxmlformats.org/drawingml/2006/main">
                  <a:graphicData uri="http://schemas.microsoft.com/office/word/2010/wordprocessingShape">
                    <wps:wsp>
                      <wps:cNvSpPr/>
                      <wps:spPr>
                        <a:xfrm>
                          <a:off x="0" y="0"/>
                          <a:ext cx="5640020" cy="809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4C520" id="正方形/長方形 5" o:spid="_x0000_s1026" style="position:absolute;left:0;text-align:left;margin-left:30.75pt;margin-top:17.25pt;width:444.1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" filled="f" strokecolor="#243f60 [1604]" strokeweight="2pt"/>
            </w:pict>
          </mc:Fallback>
        </mc:AlternateContent>
      </w:r>
      <w:r w:rsidRPr="00715ACD">
        <w:rPr>
          <w:rFonts w:ascii="ＭＳ 明朝" w:eastAsia="ＭＳ 明朝" w:hAnsi="ＭＳ 明朝"/>
          <w:sz w:val="24"/>
          <w:szCs w:val="24"/>
        </w:rPr>
        <w:t xml:space="preserve">   </w:t>
      </w:r>
    </w:p>
    <w:p w:rsidR="001B27EA" w:rsidRPr="005D52D0" w:rsidRDefault="00D80415" w:rsidP="000E67FE">
      <w:pPr>
        <w:ind w:firstLineChars="300" w:firstLine="840"/>
        <w:jc w:val="left"/>
        <w:rPr>
          <w:rFonts w:ascii="ＭＳ 明朝" w:eastAsia="ＭＳ 明朝" w:hAnsi="ＭＳ 明朝"/>
          <w:sz w:val="28"/>
          <w:szCs w:val="28"/>
        </w:rPr>
      </w:pPr>
      <w:r w:rsidRPr="005D52D0">
        <w:rPr>
          <w:rFonts w:ascii="ＭＳ 明朝" w:eastAsia="ＭＳ 明朝" w:hAnsi="ＭＳ 明朝" w:hint="eastAsia"/>
          <w:sz w:val="28"/>
          <w:szCs w:val="28"/>
        </w:rPr>
        <w:t>関肢研</w:t>
      </w:r>
      <w:r w:rsidR="005D52D0" w:rsidRPr="005D52D0">
        <w:rPr>
          <w:rFonts w:ascii="ＭＳ 明朝" w:eastAsia="ＭＳ 明朝" w:hAnsi="ＭＳ 明朝" w:hint="eastAsia"/>
          <w:sz w:val="28"/>
          <w:szCs w:val="28"/>
        </w:rPr>
        <w:t>新潟</w:t>
      </w:r>
      <w:r w:rsidR="000E67FE" w:rsidRPr="005D52D0">
        <w:rPr>
          <w:rFonts w:ascii="ＭＳ 明朝" w:eastAsia="ＭＳ 明朝" w:hAnsi="ＭＳ 明朝" w:hint="eastAsia"/>
          <w:sz w:val="28"/>
          <w:szCs w:val="28"/>
        </w:rPr>
        <w:t xml:space="preserve">大会　　</w:t>
      </w:r>
      <w:r w:rsidRPr="005D52D0">
        <w:rPr>
          <w:rFonts w:ascii="ＭＳ 明朝" w:eastAsia="ＭＳ 明朝" w:hAnsi="ＭＳ 明朝" w:hint="eastAsia"/>
          <w:sz w:val="28"/>
          <w:szCs w:val="28"/>
        </w:rPr>
        <w:t xml:space="preserve">　　　</w:t>
      </w:r>
      <w:r w:rsidR="001B27EA" w:rsidRPr="005D52D0">
        <w:rPr>
          <w:rFonts w:ascii="ＭＳ 明朝" w:eastAsia="ＭＳ 明朝" w:hAnsi="ＭＳ 明朝" w:hint="eastAsia"/>
          <w:sz w:val="28"/>
          <w:szCs w:val="28"/>
        </w:rPr>
        <w:t xml:space="preserve">　事務局：</w:t>
      </w:r>
      <w:r w:rsidR="005D52D0" w:rsidRPr="005D52D0">
        <w:rPr>
          <w:rFonts w:ascii="ＭＳ 明朝" w:eastAsia="ＭＳ 明朝" w:hAnsi="ＭＳ 明朝" w:hint="eastAsia"/>
          <w:sz w:val="28"/>
          <w:szCs w:val="28"/>
        </w:rPr>
        <w:t>新潟県立上越</w:t>
      </w:r>
      <w:r w:rsidR="00DD14A5" w:rsidRPr="005D52D0">
        <w:rPr>
          <w:rFonts w:ascii="ＭＳ 明朝" w:eastAsia="ＭＳ 明朝" w:hAnsi="ＭＳ 明朝" w:hint="eastAsia"/>
          <w:sz w:val="28"/>
          <w:szCs w:val="28"/>
        </w:rPr>
        <w:t>特別支援学校</w:t>
      </w:r>
    </w:p>
    <w:p w:rsidR="00732BA9" w:rsidRPr="005D52D0" w:rsidRDefault="000E67FE" w:rsidP="007D45D9">
      <w:pPr>
        <w:jc w:val="left"/>
        <w:rPr>
          <w:rFonts w:ascii="ＭＳ 明朝" w:eastAsia="ＭＳ 明朝" w:hAnsi="ＭＳ 明朝"/>
          <w:sz w:val="28"/>
          <w:szCs w:val="28"/>
          <w:u w:val="double"/>
        </w:rPr>
      </w:pPr>
      <w:r w:rsidRPr="005D52D0">
        <w:rPr>
          <w:rFonts w:ascii="ＭＳ 明朝" w:eastAsia="ＭＳ 明朝" w:hAnsi="ＭＳ 明朝" w:hint="eastAsia"/>
          <w:sz w:val="24"/>
          <w:szCs w:val="24"/>
        </w:rPr>
        <w:t xml:space="preserve">　　　 </w:t>
      </w:r>
      <w:r w:rsidR="00DD14A5" w:rsidRPr="005D52D0">
        <w:rPr>
          <w:rFonts w:ascii="ＭＳ 明朝" w:eastAsia="ＭＳ 明朝" w:hAnsi="ＭＳ 明朝" w:hint="eastAsia"/>
          <w:sz w:val="24"/>
          <w:szCs w:val="24"/>
        </w:rPr>
        <w:t>教頭</w:t>
      </w:r>
      <w:r w:rsidRPr="005D52D0">
        <w:rPr>
          <w:rFonts w:ascii="ＭＳ 明朝" w:eastAsia="ＭＳ 明朝" w:hAnsi="ＭＳ 明朝" w:hint="eastAsia"/>
          <w:sz w:val="24"/>
          <w:szCs w:val="24"/>
        </w:rPr>
        <w:t>：</w:t>
      </w:r>
      <w:r w:rsidR="005D52D0" w:rsidRPr="005D52D0">
        <w:rPr>
          <w:rFonts w:ascii="ＭＳ 明朝" w:eastAsia="ＭＳ 明朝" w:hAnsi="ＭＳ 明朝" w:hint="eastAsia"/>
          <w:sz w:val="24"/>
          <w:szCs w:val="24"/>
        </w:rPr>
        <w:t>長谷川　徹</w:t>
      </w:r>
      <w:r w:rsidRPr="005D52D0">
        <w:rPr>
          <w:rFonts w:ascii="ＭＳ 明朝" w:eastAsia="ＭＳ 明朝" w:hAnsi="ＭＳ 明朝" w:hint="eastAsia"/>
          <w:sz w:val="24"/>
          <w:szCs w:val="24"/>
        </w:rPr>
        <w:t xml:space="preserve">　</w:t>
      </w:r>
      <w:r w:rsidR="00DD14A5" w:rsidRPr="005D52D0">
        <w:rPr>
          <w:rFonts w:ascii="ＭＳ 明朝" w:eastAsia="ＭＳ 明朝" w:hAnsi="ＭＳ 明朝" w:hint="eastAsia"/>
          <w:sz w:val="24"/>
          <w:szCs w:val="24"/>
        </w:rPr>
        <w:t>宛て</w:t>
      </w:r>
      <w:r w:rsidRPr="005D52D0">
        <w:rPr>
          <w:rFonts w:ascii="ＭＳ 明朝" w:eastAsia="ＭＳ 明朝" w:hAnsi="ＭＳ 明朝" w:hint="eastAsia"/>
          <w:sz w:val="24"/>
          <w:szCs w:val="24"/>
        </w:rPr>
        <w:t xml:space="preserve">　　</w:t>
      </w:r>
      <w:r w:rsidR="005D52D0" w:rsidRPr="005D52D0">
        <w:rPr>
          <w:rFonts w:ascii="ＭＳ 明朝" w:eastAsia="ＭＳ 明朝" w:hAnsi="ＭＳ 明朝" w:hint="eastAsia"/>
          <w:sz w:val="24"/>
          <w:szCs w:val="24"/>
        </w:rPr>
        <w:t xml:space="preserve">　 </w:t>
      </w:r>
      <w:r w:rsidR="005D52D0" w:rsidRPr="005D52D0">
        <w:rPr>
          <w:rFonts w:ascii="ＭＳ 明朝" w:eastAsia="ＭＳ 明朝" w:hAnsi="ＭＳ 明朝"/>
          <w:sz w:val="24"/>
          <w:szCs w:val="24"/>
        </w:rPr>
        <w:t xml:space="preserve"> </w:t>
      </w:r>
      <w:r w:rsidR="005D52D0" w:rsidRPr="005D52D0">
        <w:rPr>
          <w:rFonts w:ascii="ＭＳ 明朝" w:eastAsia="ＭＳ 明朝" w:hAnsi="ＭＳ 明朝" w:hint="eastAsia"/>
          <w:sz w:val="24"/>
          <w:szCs w:val="24"/>
        </w:rPr>
        <w:t xml:space="preserve"> </w:t>
      </w:r>
      <w:r w:rsidR="005D52D0" w:rsidRPr="005D52D0">
        <w:rPr>
          <w:rFonts w:asciiTheme="minorEastAsia" w:hAnsiTheme="minorEastAsia" w:hint="eastAsia"/>
          <w:sz w:val="24"/>
          <w:szCs w:val="24"/>
        </w:rPr>
        <w:t>Ｍａｉｌ</w:t>
      </w:r>
      <w:r w:rsidR="005D52D0" w:rsidRPr="005D52D0">
        <w:rPr>
          <w:rFonts w:asciiTheme="minorEastAsia" w:hAnsiTheme="minorEastAsia"/>
          <w:sz w:val="24"/>
          <w:szCs w:val="24"/>
        </w:rPr>
        <w:t>: sub@jouetsu-tk.nein.ed.jp</w:t>
      </w:r>
    </w:p>
    <w:p w:rsidR="00DD14A5" w:rsidRPr="00715ACD" w:rsidRDefault="00DD14A5" w:rsidP="007D45D9">
      <w:pPr>
        <w:jc w:val="left"/>
        <w:rPr>
          <w:rFonts w:ascii="ＭＳ 明朝" w:eastAsia="ＭＳ 明朝" w:hAnsi="ＭＳ 明朝"/>
          <w:b/>
          <w:color w:val="FF0000"/>
          <w:sz w:val="28"/>
          <w:szCs w:val="28"/>
        </w:rPr>
      </w:pPr>
    </w:p>
    <w:p w:rsidR="000E67FE" w:rsidRPr="005D52D0" w:rsidRDefault="005D52D0" w:rsidP="007D45D9">
      <w:pPr>
        <w:jc w:val="left"/>
        <w:rPr>
          <w:rFonts w:ascii="ＭＳ 明朝" w:eastAsia="ＭＳ 明朝" w:hAnsi="ＭＳ 明朝"/>
          <w:sz w:val="24"/>
          <w:szCs w:val="24"/>
        </w:rPr>
      </w:pPr>
      <w:r w:rsidRPr="005D52D0">
        <w:rPr>
          <w:rFonts w:ascii="ＭＳ 明朝" w:eastAsia="ＭＳ 明朝" w:hAnsi="ＭＳ 明朝" w:hint="eastAsia"/>
          <w:sz w:val="24"/>
          <w:szCs w:val="24"/>
        </w:rPr>
        <w:t>送信</w:t>
      </w:r>
      <w:r w:rsidR="000E67FE" w:rsidRPr="005D52D0">
        <w:rPr>
          <w:rFonts w:ascii="ＭＳ 明朝" w:eastAsia="ＭＳ 明朝" w:hAnsi="ＭＳ 明朝" w:hint="eastAsia"/>
          <w:sz w:val="24"/>
          <w:szCs w:val="24"/>
        </w:rPr>
        <w:t xml:space="preserve">元：　</w:t>
      </w:r>
      <w:r w:rsidR="00DD14A5" w:rsidRPr="005D52D0">
        <w:rPr>
          <w:rFonts w:ascii="ＭＳ 明朝" w:eastAsia="ＭＳ 明朝" w:hAnsi="ＭＳ 明朝" w:hint="eastAsia"/>
          <w:sz w:val="24"/>
          <w:szCs w:val="24"/>
        </w:rPr>
        <w:t>令和</w:t>
      </w:r>
      <w:r w:rsidRPr="005D52D0">
        <w:rPr>
          <w:rFonts w:ascii="ＭＳ 明朝" w:eastAsia="ＭＳ 明朝" w:hAnsi="ＭＳ 明朝" w:hint="eastAsia"/>
          <w:sz w:val="24"/>
          <w:szCs w:val="24"/>
        </w:rPr>
        <w:t>４</w:t>
      </w:r>
      <w:r w:rsidR="00DD14A5" w:rsidRPr="005D52D0">
        <w:rPr>
          <w:rFonts w:ascii="ＭＳ 明朝" w:eastAsia="ＭＳ 明朝" w:hAnsi="ＭＳ 明朝" w:hint="eastAsia"/>
          <w:sz w:val="24"/>
          <w:szCs w:val="24"/>
        </w:rPr>
        <w:t>年度</w:t>
      </w:r>
      <w:r w:rsidR="000E67FE" w:rsidRPr="005D52D0">
        <w:rPr>
          <w:rFonts w:ascii="ＭＳ 明朝" w:eastAsia="ＭＳ 明朝" w:hAnsi="ＭＳ 明朝" w:hint="eastAsia"/>
          <w:sz w:val="24"/>
          <w:szCs w:val="24"/>
        </w:rPr>
        <w:t>関</w:t>
      </w:r>
      <w:r w:rsidR="00D80415" w:rsidRPr="005D52D0">
        <w:rPr>
          <w:rFonts w:ascii="ＭＳ 明朝" w:eastAsia="ＭＳ 明朝" w:hAnsi="ＭＳ 明朝" w:hint="eastAsia"/>
          <w:sz w:val="24"/>
          <w:szCs w:val="24"/>
        </w:rPr>
        <w:t>肢研各都県代表校</w:t>
      </w:r>
    </w:p>
    <w:p w:rsidR="00D80415" w:rsidRPr="00715ACD" w:rsidRDefault="00D80415" w:rsidP="007D45D9">
      <w:pPr>
        <w:jc w:val="left"/>
        <w:rPr>
          <w:rFonts w:ascii="ＭＳ 明朝" w:eastAsia="ＭＳ 明朝" w:hAnsi="ＭＳ 明朝"/>
          <w:sz w:val="24"/>
          <w:szCs w:val="24"/>
        </w:rPr>
      </w:pPr>
    </w:p>
    <w:p w:rsidR="00D80415" w:rsidRPr="00715ACD" w:rsidRDefault="00D80415" w:rsidP="007D45D9">
      <w:pPr>
        <w:jc w:val="left"/>
        <w:rPr>
          <w:rFonts w:ascii="ＭＳ 明朝" w:eastAsia="ＭＳ 明朝" w:hAnsi="ＭＳ 明朝"/>
          <w:sz w:val="24"/>
          <w:szCs w:val="24"/>
          <w:u w:val="single"/>
        </w:rPr>
      </w:pPr>
      <w:r w:rsidRPr="00715ACD">
        <w:rPr>
          <w:rFonts w:ascii="ＭＳ 明朝" w:eastAsia="ＭＳ 明朝" w:hAnsi="ＭＳ 明朝" w:hint="eastAsia"/>
          <w:sz w:val="24"/>
          <w:szCs w:val="24"/>
          <w:u w:val="single"/>
        </w:rPr>
        <w:t xml:space="preserve">学校名　　　　　　　　　　　　　　　　電話番号　　　　　　　　　　　　　　　　　</w:t>
      </w:r>
    </w:p>
    <w:p w:rsidR="00D80415" w:rsidRPr="00715ACD" w:rsidRDefault="00D80415" w:rsidP="007D45D9">
      <w:pPr>
        <w:jc w:val="left"/>
        <w:rPr>
          <w:rFonts w:ascii="ＭＳ 明朝" w:eastAsia="ＭＳ 明朝" w:hAnsi="ＭＳ 明朝"/>
          <w:sz w:val="24"/>
          <w:szCs w:val="24"/>
          <w:u w:val="single"/>
        </w:rPr>
      </w:pPr>
    </w:p>
    <w:p w:rsidR="00D80415" w:rsidRPr="00715ACD" w:rsidRDefault="00D80415" w:rsidP="007D45D9">
      <w:pPr>
        <w:jc w:val="left"/>
        <w:rPr>
          <w:rFonts w:ascii="ＭＳ 明朝" w:eastAsia="ＭＳ 明朝" w:hAnsi="ＭＳ 明朝"/>
          <w:sz w:val="24"/>
          <w:szCs w:val="24"/>
          <w:u w:val="single"/>
        </w:rPr>
      </w:pPr>
      <w:r w:rsidRPr="00715ACD">
        <w:rPr>
          <w:rFonts w:ascii="ＭＳ 明朝" w:eastAsia="ＭＳ 明朝" w:hAnsi="ＭＳ 明朝" w:hint="eastAsia"/>
          <w:sz w:val="24"/>
          <w:szCs w:val="24"/>
          <w:u w:val="single"/>
        </w:rPr>
        <w:t xml:space="preserve">記入者　　職名　　　　　　　　　　　　氏　名　　　　　　　　　　　　　　　　　　　</w:t>
      </w:r>
    </w:p>
    <w:p w:rsidR="000E67FE" w:rsidRPr="00715ACD" w:rsidRDefault="000E67FE" w:rsidP="007D45D9">
      <w:pPr>
        <w:jc w:val="left"/>
        <w:rPr>
          <w:rFonts w:ascii="ＭＳ 明朝" w:eastAsia="ＭＳ 明朝" w:hAnsi="ＭＳ 明朝"/>
          <w:b/>
          <w:color w:val="FF0000"/>
          <w:sz w:val="28"/>
          <w:szCs w:val="28"/>
        </w:rPr>
      </w:pPr>
    </w:p>
    <w:p w:rsidR="000E67FE" w:rsidRPr="00715ACD" w:rsidRDefault="00D80415" w:rsidP="007D45D9">
      <w:pPr>
        <w:jc w:val="left"/>
        <w:rPr>
          <w:rFonts w:ascii="ＭＳ 明朝" w:eastAsia="ＭＳ 明朝" w:hAnsi="ＭＳ 明朝"/>
          <w:b/>
          <w:sz w:val="24"/>
          <w:szCs w:val="24"/>
        </w:rPr>
      </w:pPr>
      <w:r w:rsidRPr="00715ACD">
        <w:rPr>
          <w:rFonts w:ascii="ＭＳ 明朝" w:eastAsia="ＭＳ 明朝" w:hAnsi="ＭＳ 明朝" w:hint="eastAsia"/>
          <w:b/>
          <w:sz w:val="24"/>
          <w:szCs w:val="24"/>
        </w:rPr>
        <w:t>※以下にご記入いただき、</w:t>
      </w:r>
      <w:r w:rsidR="005D52D0">
        <w:rPr>
          <w:rFonts w:ascii="ＭＳ 明朝" w:eastAsia="ＭＳ 明朝" w:hAnsi="ＭＳ 明朝" w:hint="eastAsia"/>
          <w:b/>
          <w:sz w:val="24"/>
          <w:szCs w:val="24"/>
        </w:rPr>
        <w:t>本票をメール添付</w:t>
      </w:r>
      <w:r w:rsidRPr="00715ACD">
        <w:rPr>
          <w:rFonts w:ascii="ＭＳ 明朝" w:eastAsia="ＭＳ 明朝" w:hAnsi="ＭＳ 明朝" w:hint="eastAsia"/>
          <w:b/>
          <w:sz w:val="24"/>
          <w:szCs w:val="24"/>
        </w:rPr>
        <w:t>にてご報告ください。</w:t>
      </w:r>
    </w:p>
    <w:p w:rsidR="005D52D0" w:rsidRDefault="005D52D0" w:rsidP="001B27EA">
      <w:pPr>
        <w:jc w:val="left"/>
        <w:rPr>
          <w:rFonts w:ascii="ＭＳ 明朝" w:eastAsia="ＭＳ 明朝" w:hAnsi="ＭＳ 明朝"/>
          <w:color w:val="FF0000"/>
          <w:sz w:val="36"/>
          <w:szCs w:val="36"/>
        </w:rPr>
      </w:pPr>
    </w:p>
    <w:p w:rsidR="00F178D7" w:rsidRPr="00672BD7" w:rsidRDefault="00D80415" w:rsidP="00672BD7">
      <w:pPr>
        <w:jc w:val="center"/>
        <w:rPr>
          <w:rFonts w:ascii="ＭＳ 明朝" w:eastAsia="ＭＳ 明朝" w:hAnsi="ＭＳ 明朝"/>
          <w:sz w:val="28"/>
          <w:szCs w:val="28"/>
        </w:rPr>
      </w:pPr>
      <w:r w:rsidRPr="00715ACD">
        <w:rPr>
          <w:rFonts w:ascii="ＭＳ 明朝" w:eastAsia="ＭＳ 明朝" w:hAnsi="ＭＳ 明朝" w:hint="eastAsia"/>
          <w:sz w:val="28"/>
          <w:szCs w:val="28"/>
        </w:rPr>
        <w:t>20</w:t>
      </w:r>
      <w:r w:rsidR="00824876">
        <w:rPr>
          <w:rFonts w:ascii="ＭＳ 明朝" w:eastAsia="ＭＳ 明朝" w:hAnsi="ＭＳ 明朝"/>
          <w:sz w:val="28"/>
          <w:szCs w:val="28"/>
        </w:rPr>
        <w:t>2</w:t>
      </w:r>
      <w:r w:rsidR="005D52D0">
        <w:rPr>
          <w:rFonts w:ascii="ＭＳ 明朝" w:eastAsia="ＭＳ 明朝" w:hAnsi="ＭＳ 明朝" w:hint="eastAsia"/>
          <w:sz w:val="28"/>
          <w:szCs w:val="28"/>
        </w:rPr>
        <w:t>2</w:t>
      </w:r>
      <w:r w:rsidRPr="00715ACD">
        <w:rPr>
          <w:rFonts w:ascii="ＭＳ 明朝" w:eastAsia="ＭＳ 明朝" w:hAnsi="ＭＳ 明朝" w:hint="eastAsia"/>
          <w:sz w:val="28"/>
          <w:szCs w:val="28"/>
        </w:rPr>
        <w:t>年度</w:t>
      </w:r>
      <w:r w:rsidR="005D52D0">
        <w:rPr>
          <w:rFonts w:ascii="ＭＳ 明朝" w:eastAsia="ＭＳ 明朝" w:hAnsi="ＭＳ 明朝" w:hint="eastAsia"/>
          <w:sz w:val="28"/>
          <w:szCs w:val="28"/>
        </w:rPr>
        <w:t>開催</w:t>
      </w:r>
      <w:r w:rsidRPr="00715ACD">
        <w:rPr>
          <w:rFonts w:ascii="ＭＳ 明朝" w:eastAsia="ＭＳ 明朝" w:hAnsi="ＭＳ 明朝" w:hint="eastAsia"/>
          <w:sz w:val="28"/>
          <w:szCs w:val="28"/>
        </w:rPr>
        <w:t xml:space="preserve">　第5</w:t>
      </w:r>
      <w:r w:rsidR="005D52D0">
        <w:rPr>
          <w:rFonts w:ascii="ＭＳ 明朝" w:eastAsia="ＭＳ 明朝" w:hAnsi="ＭＳ 明朝" w:hint="eastAsia"/>
          <w:sz w:val="28"/>
          <w:szCs w:val="28"/>
        </w:rPr>
        <w:t>9</w:t>
      </w:r>
      <w:r w:rsidRPr="00715ACD">
        <w:rPr>
          <w:rFonts w:ascii="ＭＳ 明朝" w:eastAsia="ＭＳ 明朝" w:hAnsi="ＭＳ 明朝" w:hint="eastAsia"/>
          <w:sz w:val="28"/>
          <w:szCs w:val="28"/>
        </w:rPr>
        <w:t>回関肢研「</w:t>
      </w:r>
      <w:r w:rsidR="005D52D0">
        <w:rPr>
          <w:rFonts w:ascii="ＭＳ 明朝" w:eastAsia="ＭＳ 明朝" w:hAnsi="ＭＳ 明朝" w:hint="eastAsia"/>
          <w:sz w:val="28"/>
          <w:szCs w:val="28"/>
        </w:rPr>
        <w:t>新潟</w:t>
      </w:r>
      <w:r w:rsidRPr="00715ACD">
        <w:rPr>
          <w:rFonts w:ascii="ＭＳ 明朝" w:eastAsia="ＭＳ 明朝" w:hAnsi="ＭＳ 明朝" w:hint="eastAsia"/>
          <w:sz w:val="28"/>
          <w:szCs w:val="28"/>
        </w:rPr>
        <w:t>大会」</w:t>
      </w:r>
    </w:p>
    <w:p w:rsidR="00F178D7" w:rsidRPr="00715ACD" w:rsidRDefault="00F178D7" w:rsidP="001B27EA">
      <w:pPr>
        <w:jc w:val="left"/>
        <w:rPr>
          <w:rFonts w:ascii="ＭＳ 明朝" w:eastAsia="ＭＳ 明朝" w:hAnsi="ＭＳ 明朝"/>
          <w:sz w:val="24"/>
          <w:szCs w:val="24"/>
        </w:rPr>
      </w:pPr>
      <w:r w:rsidRPr="005D52D0">
        <w:rPr>
          <w:rFonts w:ascii="ＭＳ 明朝" w:eastAsia="ＭＳ 明朝" w:hAnsi="ＭＳ 明朝" w:hint="eastAsia"/>
          <w:sz w:val="24"/>
          <w:szCs w:val="24"/>
        </w:rPr>
        <w:t>《分科会提案校》</w:t>
      </w:r>
    </w:p>
    <w:tbl>
      <w:tblPr>
        <w:tblStyle w:val="a3"/>
        <w:tblW w:w="0" w:type="auto"/>
        <w:tblInd w:w="137" w:type="dxa"/>
        <w:tblLook w:val="04A0" w:firstRow="1" w:lastRow="0" w:firstColumn="1" w:lastColumn="0" w:noHBand="0" w:noVBand="1"/>
      </w:tblPr>
      <w:tblGrid>
        <w:gridCol w:w="1701"/>
        <w:gridCol w:w="3402"/>
        <w:gridCol w:w="4496"/>
      </w:tblGrid>
      <w:tr w:rsidR="00F178D7" w:rsidRPr="00715ACD" w:rsidTr="00F178D7">
        <w:tc>
          <w:tcPr>
            <w:tcW w:w="1701" w:type="dxa"/>
            <w:tcBorders>
              <w:bottom w:val="double" w:sz="4" w:space="0" w:color="auto"/>
            </w:tcBorders>
          </w:tcPr>
          <w:p w:rsidR="00F178D7" w:rsidRPr="00715ACD" w:rsidRDefault="00F178D7" w:rsidP="00F178D7">
            <w:pPr>
              <w:jc w:val="center"/>
              <w:rPr>
                <w:rFonts w:ascii="ＭＳ 明朝" w:eastAsia="ＭＳ 明朝" w:hAnsi="ＭＳ 明朝"/>
                <w:sz w:val="22"/>
              </w:rPr>
            </w:pPr>
            <w:r w:rsidRPr="00715ACD">
              <w:rPr>
                <w:rFonts w:ascii="ＭＳ 明朝" w:eastAsia="ＭＳ 明朝" w:hAnsi="ＭＳ 明朝" w:hint="eastAsia"/>
                <w:sz w:val="22"/>
              </w:rPr>
              <w:t>都県名</w:t>
            </w:r>
          </w:p>
        </w:tc>
        <w:tc>
          <w:tcPr>
            <w:tcW w:w="3402" w:type="dxa"/>
            <w:tcBorders>
              <w:bottom w:val="double" w:sz="4" w:space="0" w:color="auto"/>
            </w:tcBorders>
          </w:tcPr>
          <w:p w:rsidR="00F178D7" w:rsidRPr="00715ACD" w:rsidRDefault="00F178D7" w:rsidP="00F178D7">
            <w:pPr>
              <w:jc w:val="center"/>
              <w:rPr>
                <w:rFonts w:ascii="ＭＳ 明朝" w:eastAsia="ＭＳ 明朝" w:hAnsi="ＭＳ 明朝"/>
                <w:sz w:val="22"/>
              </w:rPr>
            </w:pPr>
            <w:r w:rsidRPr="00715ACD">
              <w:rPr>
                <w:rFonts w:ascii="ＭＳ 明朝" w:eastAsia="ＭＳ 明朝" w:hAnsi="ＭＳ 明朝" w:hint="eastAsia"/>
                <w:sz w:val="22"/>
              </w:rPr>
              <w:t>分科会名</w:t>
            </w:r>
          </w:p>
        </w:tc>
        <w:tc>
          <w:tcPr>
            <w:tcW w:w="4496" w:type="dxa"/>
            <w:tcBorders>
              <w:bottom w:val="double" w:sz="4" w:space="0" w:color="auto"/>
            </w:tcBorders>
          </w:tcPr>
          <w:p w:rsidR="00F178D7" w:rsidRPr="00715ACD" w:rsidRDefault="00F178D7" w:rsidP="00F178D7">
            <w:pPr>
              <w:jc w:val="center"/>
              <w:rPr>
                <w:rFonts w:ascii="ＭＳ 明朝" w:eastAsia="ＭＳ 明朝" w:hAnsi="ＭＳ 明朝"/>
                <w:sz w:val="22"/>
              </w:rPr>
            </w:pPr>
            <w:r w:rsidRPr="00715ACD">
              <w:rPr>
                <w:rFonts w:ascii="ＭＳ 明朝" w:eastAsia="ＭＳ 明朝" w:hAnsi="ＭＳ 明朝" w:hint="eastAsia"/>
                <w:sz w:val="22"/>
              </w:rPr>
              <w:t>提案校</w:t>
            </w:r>
          </w:p>
        </w:tc>
      </w:tr>
      <w:tr w:rsidR="00F178D7" w:rsidRPr="00715ACD" w:rsidTr="00F178D7">
        <w:tc>
          <w:tcPr>
            <w:tcW w:w="1701" w:type="dxa"/>
            <w:vMerge w:val="restart"/>
            <w:tcBorders>
              <w:top w:val="double" w:sz="4" w:space="0" w:color="auto"/>
            </w:tcBorders>
          </w:tcPr>
          <w:p w:rsidR="00F178D7" w:rsidRPr="00715ACD" w:rsidRDefault="00F178D7" w:rsidP="001B27EA">
            <w:pPr>
              <w:jc w:val="left"/>
              <w:rPr>
                <w:rFonts w:ascii="ＭＳ 明朝" w:eastAsia="ＭＳ 明朝" w:hAnsi="ＭＳ 明朝"/>
                <w:sz w:val="24"/>
                <w:szCs w:val="24"/>
              </w:rPr>
            </w:pPr>
          </w:p>
        </w:tc>
        <w:tc>
          <w:tcPr>
            <w:tcW w:w="3402" w:type="dxa"/>
            <w:tcBorders>
              <w:top w:val="double" w:sz="4" w:space="0" w:color="auto"/>
            </w:tcBorders>
          </w:tcPr>
          <w:p w:rsidR="00F178D7" w:rsidRPr="00715ACD" w:rsidRDefault="00F178D7" w:rsidP="001B27EA">
            <w:pPr>
              <w:jc w:val="left"/>
              <w:rPr>
                <w:rFonts w:ascii="ＭＳ 明朝" w:eastAsia="ＭＳ 明朝" w:hAnsi="ＭＳ 明朝"/>
                <w:sz w:val="28"/>
                <w:szCs w:val="28"/>
              </w:rPr>
            </w:pPr>
          </w:p>
        </w:tc>
        <w:tc>
          <w:tcPr>
            <w:tcW w:w="4496" w:type="dxa"/>
            <w:tcBorders>
              <w:top w:val="double" w:sz="4" w:space="0" w:color="auto"/>
            </w:tcBorders>
          </w:tcPr>
          <w:p w:rsidR="00F178D7" w:rsidRPr="00715ACD" w:rsidRDefault="00F178D7" w:rsidP="001B27EA">
            <w:pPr>
              <w:jc w:val="left"/>
              <w:rPr>
                <w:rFonts w:ascii="ＭＳ 明朝" w:eastAsia="ＭＳ 明朝" w:hAnsi="ＭＳ 明朝"/>
                <w:sz w:val="28"/>
                <w:szCs w:val="28"/>
              </w:rPr>
            </w:pPr>
          </w:p>
        </w:tc>
      </w:tr>
      <w:tr w:rsidR="00F178D7" w:rsidRPr="00715ACD" w:rsidTr="00F178D7">
        <w:tc>
          <w:tcPr>
            <w:tcW w:w="1701" w:type="dxa"/>
            <w:vMerge/>
          </w:tcPr>
          <w:p w:rsidR="00F178D7" w:rsidRPr="00715ACD" w:rsidRDefault="00F178D7" w:rsidP="001B27EA">
            <w:pPr>
              <w:jc w:val="left"/>
              <w:rPr>
                <w:rFonts w:ascii="ＭＳ 明朝" w:eastAsia="ＭＳ 明朝" w:hAnsi="ＭＳ 明朝"/>
                <w:sz w:val="24"/>
                <w:szCs w:val="24"/>
              </w:rPr>
            </w:pPr>
          </w:p>
        </w:tc>
        <w:tc>
          <w:tcPr>
            <w:tcW w:w="3402" w:type="dxa"/>
          </w:tcPr>
          <w:p w:rsidR="00F178D7" w:rsidRPr="00715ACD" w:rsidRDefault="00F178D7" w:rsidP="001B27EA">
            <w:pPr>
              <w:jc w:val="left"/>
              <w:rPr>
                <w:rFonts w:ascii="ＭＳ 明朝" w:eastAsia="ＭＳ 明朝" w:hAnsi="ＭＳ 明朝"/>
                <w:sz w:val="28"/>
                <w:szCs w:val="28"/>
              </w:rPr>
            </w:pPr>
          </w:p>
        </w:tc>
        <w:tc>
          <w:tcPr>
            <w:tcW w:w="4496" w:type="dxa"/>
          </w:tcPr>
          <w:p w:rsidR="00F178D7" w:rsidRPr="00715ACD" w:rsidRDefault="00F178D7" w:rsidP="001B27EA">
            <w:pPr>
              <w:jc w:val="left"/>
              <w:rPr>
                <w:rFonts w:ascii="ＭＳ 明朝" w:eastAsia="ＭＳ 明朝" w:hAnsi="ＭＳ 明朝"/>
                <w:sz w:val="28"/>
                <w:szCs w:val="28"/>
              </w:rPr>
            </w:pPr>
          </w:p>
        </w:tc>
      </w:tr>
      <w:tr w:rsidR="00F178D7" w:rsidRPr="00715ACD" w:rsidTr="00F178D7">
        <w:tc>
          <w:tcPr>
            <w:tcW w:w="1701" w:type="dxa"/>
            <w:vMerge/>
          </w:tcPr>
          <w:p w:rsidR="00F178D7" w:rsidRPr="00715ACD" w:rsidRDefault="00F178D7" w:rsidP="001B27EA">
            <w:pPr>
              <w:jc w:val="left"/>
              <w:rPr>
                <w:rFonts w:ascii="ＭＳ 明朝" w:eastAsia="ＭＳ 明朝" w:hAnsi="ＭＳ 明朝"/>
                <w:sz w:val="24"/>
                <w:szCs w:val="24"/>
              </w:rPr>
            </w:pPr>
          </w:p>
        </w:tc>
        <w:tc>
          <w:tcPr>
            <w:tcW w:w="3402" w:type="dxa"/>
          </w:tcPr>
          <w:p w:rsidR="00F178D7" w:rsidRPr="00715ACD" w:rsidRDefault="00F178D7" w:rsidP="001B27EA">
            <w:pPr>
              <w:jc w:val="left"/>
              <w:rPr>
                <w:rFonts w:ascii="ＭＳ 明朝" w:eastAsia="ＭＳ 明朝" w:hAnsi="ＭＳ 明朝"/>
                <w:sz w:val="28"/>
                <w:szCs w:val="28"/>
              </w:rPr>
            </w:pPr>
          </w:p>
        </w:tc>
        <w:tc>
          <w:tcPr>
            <w:tcW w:w="4496" w:type="dxa"/>
          </w:tcPr>
          <w:p w:rsidR="00F178D7" w:rsidRPr="00715ACD" w:rsidRDefault="00F178D7" w:rsidP="001B27EA">
            <w:pPr>
              <w:jc w:val="left"/>
              <w:rPr>
                <w:rFonts w:ascii="ＭＳ 明朝" w:eastAsia="ＭＳ 明朝" w:hAnsi="ＭＳ 明朝"/>
                <w:sz w:val="28"/>
                <w:szCs w:val="28"/>
              </w:rPr>
            </w:pPr>
          </w:p>
        </w:tc>
      </w:tr>
      <w:tr w:rsidR="00F178D7" w:rsidRPr="00715ACD" w:rsidTr="00F178D7">
        <w:tc>
          <w:tcPr>
            <w:tcW w:w="1701" w:type="dxa"/>
            <w:vMerge/>
          </w:tcPr>
          <w:p w:rsidR="00F178D7" w:rsidRPr="00715ACD" w:rsidRDefault="00F178D7" w:rsidP="001B27EA">
            <w:pPr>
              <w:jc w:val="left"/>
              <w:rPr>
                <w:rFonts w:ascii="ＭＳ 明朝" w:eastAsia="ＭＳ 明朝" w:hAnsi="ＭＳ 明朝"/>
                <w:sz w:val="24"/>
                <w:szCs w:val="24"/>
              </w:rPr>
            </w:pPr>
          </w:p>
        </w:tc>
        <w:tc>
          <w:tcPr>
            <w:tcW w:w="3402" w:type="dxa"/>
          </w:tcPr>
          <w:p w:rsidR="00F178D7" w:rsidRPr="00715ACD" w:rsidRDefault="00F178D7" w:rsidP="001B27EA">
            <w:pPr>
              <w:jc w:val="left"/>
              <w:rPr>
                <w:rFonts w:ascii="ＭＳ 明朝" w:eastAsia="ＭＳ 明朝" w:hAnsi="ＭＳ 明朝"/>
                <w:sz w:val="28"/>
                <w:szCs w:val="28"/>
              </w:rPr>
            </w:pPr>
          </w:p>
        </w:tc>
        <w:tc>
          <w:tcPr>
            <w:tcW w:w="4496" w:type="dxa"/>
          </w:tcPr>
          <w:p w:rsidR="00F178D7" w:rsidRPr="00715ACD" w:rsidRDefault="00F178D7" w:rsidP="001B27EA">
            <w:pPr>
              <w:jc w:val="left"/>
              <w:rPr>
                <w:rFonts w:ascii="ＭＳ 明朝" w:eastAsia="ＭＳ 明朝" w:hAnsi="ＭＳ 明朝"/>
                <w:sz w:val="28"/>
                <w:szCs w:val="28"/>
              </w:rPr>
            </w:pPr>
          </w:p>
        </w:tc>
      </w:tr>
    </w:tbl>
    <w:p w:rsidR="00F178D7" w:rsidRPr="00715ACD" w:rsidRDefault="00F178D7" w:rsidP="001B27EA">
      <w:pPr>
        <w:jc w:val="left"/>
        <w:rPr>
          <w:rFonts w:ascii="ＭＳ 明朝" w:eastAsia="ＭＳ 明朝" w:hAnsi="ＭＳ 明朝"/>
          <w:sz w:val="24"/>
          <w:szCs w:val="24"/>
        </w:rPr>
      </w:pPr>
    </w:p>
    <w:p w:rsidR="00F178D7" w:rsidRPr="00715ACD" w:rsidRDefault="00672BD7" w:rsidP="00672BD7">
      <w:pPr>
        <w:jc w:val="right"/>
        <w:rPr>
          <w:rFonts w:ascii="ＭＳ 明朝" w:eastAsia="ＭＳ 明朝" w:hAnsi="ＭＳ 明朝"/>
          <w:sz w:val="24"/>
          <w:szCs w:val="24"/>
        </w:rPr>
      </w:pPr>
      <w:r>
        <w:rPr>
          <w:rFonts w:ascii="ＭＳ 明朝" w:eastAsia="ＭＳ 明朝" w:hAnsi="ＭＳ 明朝" w:hint="eastAsia"/>
          <w:sz w:val="24"/>
          <w:szCs w:val="24"/>
        </w:rPr>
        <w:t>※</w:t>
      </w:r>
      <w:r w:rsidR="00C86DF4" w:rsidRPr="00715ACD">
        <w:rPr>
          <w:rFonts w:ascii="ＭＳ 明朝" w:eastAsia="ＭＳ 明朝" w:hAnsi="ＭＳ 明朝" w:hint="eastAsia"/>
          <w:sz w:val="24"/>
          <w:szCs w:val="24"/>
        </w:rPr>
        <w:t>提出締め切り：</w:t>
      </w:r>
      <w:r w:rsidR="000F5576" w:rsidRPr="00715ACD">
        <w:rPr>
          <w:rFonts w:ascii="ＭＳ 明朝" w:eastAsia="ＭＳ 明朝" w:hAnsi="ＭＳ 明朝" w:hint="eastAsia"/>
          <w:sz w:val="24"/>
          <w:szCs w:val="24"/>
        </w:rPr>
        <w:t>令和</w:t>
      </w:r>
      <w:r w:rsidR="005D52D0">
        <w:rPr>
          <w:rFonts w:ascii="ＭＳ 明朝" w:eastAsia="ＭＳ 明朝" w:hAnsi="ＭＳ 明朝" w:hint="eastAsia"/>
          <w:sz w:val="24"/>
          <w:szCs w:val="24"/>
        </w:rPr>
        <w:t>４</w:t>
      </w:r>
      <w:r w:rsidR="00C86DF4" w:rsidRPr="00715ACD">
        <w:rPr>
          <w:rFonts w:ascii="ＭＳ 明朝" w:eastAsia="ＭＳ 明朝" w:hAnsi="ＭＳ 明朝" w:hint="eastAsia"/>
          <w:sz w:val="24"/>
          <w:szCs w:val="24"/>
        </w:rPr>
        <w:t>年</w:t>
      </w:r>
      <w:r w:rsidR="000F5576" w:rsidRPr="00715ACD">
        <w:rPr>
          <w:rFonts w:ascii="ＭＳ 明朝" w:eastAsia="ＭＳ 明朝" w:hAnsi="ＭＳ 明朝" w:hint="eastAsia"/>
          <w:sz w:val="24"/>
          <w:szCs w:val="24"/>
        </w:rPr>
        <w:t>７</w:t>
      </w:r>
      <w:r w:rsidR="00C86DF4" w:rsidRPr="00715ACD">
        <w:rPr>
          <w:rFonts w:ascii="ＭＳ 明朝" w:eastAsia="ＭＳ 明朝" w:hAnsi="ＭＳ 明朝" w:hint="eastAsia"/>
          <w:sz w:val="24"/>
          <w:szCs w:val="24"/>
        </w:rPr>
        <w:t>月</w:t>
      </w:r>
      <w:r w:rsidR="005D1EE4">
        <w:rPr>
          <w:rFonts w:ascii="ＭＳ 明朝" w:eastAsia="ＭＳ 明朝" w:hAnsi="ＭＳ 明朝" w:hint="eastAsia"/>
          <w:sz w:val="24"/>
          <w:szCs w:val="24"/>
        </w:rPr>
        <w:t>15</w:t>
      </w:r>
      <w:r w:rsidR="00C86DF4" w:rsidRPr="00715ACD">
        <w:rPr>
          <w:rFonts w:ascii="ＭＳ 明朝" w:eastAsia="ＭＳ 明朝" w:hAnsi="ＭＳ 明朝" w:hint="eastAsia"/>
          <w:sz w:val="24"/>
          <w:szCs w:val="24"/>
        </w:rPr>
        <w:t>日（金）</w:t>
      </w:r>
    </w:p>
    <w:p w:rsidR="00F178D7" w:rsidRDefault="00F178D7" w:rsidP="001B27EA">
      <w:pPr>
        <w:jc w:val="left"/>
        <w:rPr>
          <w:rFonts w:ascii="ＭＳ 明朝" w:eastAsia="ＭＳ 明朝" w:hAnsi="ＭＳ 明朝"/>
          <w:sz w:val="24"/>
          <w:szCs w:val="24"/>
        </w:rPr>
      </w:pPr>
    </w:p>
    <w:p w:rsidR="00672BD7" w:rsidRPr="00715ACD" w:rsidRDefault="00672BD7" w:rsidP="001B27EA">
      <w:pPr>
        <w:jc w:val="left"/>
        <w:rPr>
          <w:rFonts w:ascii="ＭＳ 明朝" w:eastAsia="ＭＳ 明朝" w:hAnsi="ＭＳ 明朝"/>
          <w:sz w:val="24"/>
          <w:szCs w:val="24"/>
        </w:rPr>
      </w:pPr>
    </w:p>
    <w:p w:rsidR="00672BD7" w:rsidRDefault="00672BD7" w:rsidP="005D52D0">
      <w:pPr>
        <w:jc w:val="center"/>
        <w:rPr>
          <w:rFonts w:ascii="ＭＳ 明朝" w:eastAsia="ＭＳ 明朝" w:hAnsi="ＭＳ 明朝"/>
          <w:sz w:val="36"/>
          <w:szCs w:val="36"/>
        </w:rPr>
      </w:pPr>
    </w:p>
    <w:p w:rsidR="005D52D0" w:rsidRPr="00715ACD" w:rsidRDefault="005D52D0" w:rsidP="005D52D0">
      <w:pPr>
        <w:jc w:val="center"/>
        <w:rPr>
          <w:rFonts w:ascii="ＭＳ 明朝" w:eastAsia="ＭＳ 明朝" w:hAnsi="ＭＳ 明朝"/>
          <w:sz w:val="36"/>
          <w:szCs w:val="36"/>
        </w:rPr>
      </w:pPr>
      <w:r>
        <w:rPr>
          <w:rFonts w:ascii="ＭＳ 明朝" w:eastAsia="ＭＳ 明朝" w:hAnsi="ＭＳ 明朝" w:hint="eastAsia"/>
          <w:sz w:val="36"/>
          <w:szCs w:val="36"/>
        </w:rPr>
        <w:lastRenderedPageBreak/>
        <w:t>ポスター発表報告票</w:t>
      </w:r>
    </w:p>
    <w:p w:rsidR="005D52D0" w:rsidRDefault="005D52D0" w:rsidP="00F178D7">
      <w:pPr>
        <w:jc w:val="left"/>
        <w:rPr>
          <w:rFonts w:ascii="ＭＳ 明朝" w:eastAsia="ＭＳ 明朝" w:hAnsi="ＭＳ 明朝"/>
          <w:sz w:val="24"/>
          <w:szCs w:val="24"/>
        </w:rPr>
      </w:pPr>
    </w:p>
    <w:p w:rsidR="00F178D7" w:rsidRPr="00715ACD" w:rsidRDefault="00F178D7" w:rsidP="00F178D7">
      <w:pPr>
        <w:jc w:val="left"/>
        <w:rPr>
          <w:rFonts w:ascii="ＭＳ 明朝" w:eastAsia="ＭＳ 明朝" w:hAnsi="ＭＳ 明朝"/>
          <w:sz w:val="24"/>
          <w:szCs w:val="24"/>
          <w:u w:val="single"/>
        </w:rPr>
      </w:pPr>
      <w:r w:rsidRPr="00715ACD">
        <w:rPr>
          <w:rFonts w:ascii="ＭＳ 明朝" w:eastAsia="ＭＳ 明朝" w:hAnsi="ＭＳ 明朝" w:hint="eastAsia"/>
          <w:sz w:val="24"/>
          <w:szCs w:val="24"/>
        </w:rPr>
        <w:t xml:space="preserve">　　　　　　　　　　　　　　　　　　　　　　　　</w:t>
      </w:r>
      <w:r w:rsidRPr="00715ACD">
        <w:rPr>
          <w:rFonts w:ascii="ＭＳ 明朝" w:eastAsia="ＭＳ 明朝" w:hAnsi="ＭＳ 明朝" w:hint="eastAsia"/>
          <w:sz w:val="24"/>
          <w:szCs w:val="24"/>
          <w:u w:val="single"/>
        </w:rPr>
        <w:t>送信日：</w:t>
      </w:r>
      <w:r w:rsidR="000F5576" w:rsidRPr="00715ACD">
        <w:rPr>
          <w:rFonts w:ascii="ＭＳ 明朝" w:eastAsia="ＭＳ 明朝" w:hAnsi="ＭＳ 明朝" w:hint="eastAsia"/>
          <w:sz w:val="24"/>
          <w:szCs w:val="24"/>
          <w:u w:val="single"/>
        </w:rPr>
        <w:t>令和</w:t>
      </w:r>
      <w:r w:rsidR="005D52D0">
        <w:rPr>
          <w:rFonts w:ascii="ＭＳ 明朝" w:eastAsia="ＭＳ 明朝" w:hAnsi="ＭＳ 明朝" w:hint="eastAsia"/>
          <w:sz w:val="24"/>
          <w:szCs w:val="24"/>
          <w:u w:val="single"/>
        </w:rPr>
        <w:t>４</w:t>
      </w:r>
      <w:r w:rsidRPr="00715ACD">
        <w:rPr>
          <w:rFonts w:ascii="ＭＳ 明朝" w:eastAsia="ＭＳ 明朝" w:hAnsi="ＭＳ 明朝" w:hint="eastAsia"/>
          <w:sz w:val="24"/>
          <w:szCs w:val="24"/>
          <w:u w:val="single"/>
        </w:rPr>
        <w:t>年　　月　　日</w:t>
      </w:r>
    </w:p>
    <w:p w:rsidR="00F178D7" w:rsidRPr="00715ACD" w:rsidRDefault="00F178D7" w:rsidP="00F178D7">
      <w:pPr>
        <w:jc w:val="left"/>
        <w:rPr>
          <w:rFonts w:ascii="ＭＳ 明朝" w:eastAsia="ＭＳ 明朝" w:hAnsi="ＭＳ 明朝"/>
          <w:sz w:val="24"/>
          <w:szCs w:val="24"/>
        </w:rPr>
      </w:pPr>
      <w:r w:rsidRPr="00715ACD">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E791657" wp14:editId="365B0D21">
                <wp:simplePos x="0" y="0"/>
                <wp:positionH relativeFrom="column">
                  <wp:posOffset>390525</wp:posOffset>
                </wp:positionH>
                <wp:positionV relativeFrom="paragraph">
                  <wp:posOffset>219076</wp:posOffset>
                </wp:positionV>
                <wp:extent cx="5640020" cy="838200"/>
                <wp:effectExtent l="0" t="0" r="18415" b="19050"/>
                <wp:wrapNone/>
                <wp:docPr id="6" name="正方形/長方形 6"/>
                <wp:cNvGraphicFramePr/>
                <a:graphic xmlns:a="http://schemas.openxmlformats.org/drawingml/2006/main">
                  <a:graphicData uri="http://schemas.microsoft.com/office/word/2010/wordprocessingShape">
                    <wps:wsp>
                      <wps:cNvSpPr/>
                      <wps:spPr>
                        <a:xfrm>
                          <a:off x="0" y="0"/>
                          <a:ext cx="564002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7BAB6" id="正方形/長方形 6" o:spid="_x0000_s1026" style="position:absolute;left:0;text-align:left;margin-left:30.75pt;margin-top:17.25pt;width:444.1pt;height: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" filled="f" strokecolor="#243f60 [1604]" strokeweight="2pt"/>
            </w:pict>
          </mc:Fallback>
        </mc:AlternateContent>
      </w:r>
      <w:r w:rsidRPr="00715ACD">
        <w:rPr>
          <w:rFonts w:ascii="ＭＳ 明朝" w:eastAsia="ＭＳ 明朝" w:hAnsi="ＭＳ 明朝"/>
          <w:sz w:val="24"/>
          <w:szCs w:val="24"/>
        </w:rPr>
        <w:t xml:space="preserve">   </w:t>
      </w:r>
    </w:p>
    <w:p w:rsidR="005D52D0" w:rsidRPr="00715ACD" w:rsidRDefault="005D52D0" w:rsidP="005D52D0">
      <w:pPr>
        <w:ind w:firstLineChars="300" w:firstLine="843"/>
        <w:jc w:val="left"/>
        <w:rPr>
          <w:rFonts w:ascii="ＭＳ 明朝" w:eastAsia="ＭＳ 明朝" w:hAnsi="ＭＳ 明朝"/>
          <w:b/>
          <w:sz w:val="28"/>
          <w:szCs w:val="28"/>
        </w:rPr>
      </w:pPr>
      <w:r w:rsidRPr="00715ACD">
        <w:rPr>
          <w:rFonts w:ascii="ＭＳ 明朝" w:eastAsia="ＭＳ 明朝" w:hAnsi="ＭＳ 明朝" w:hint="eastAsia"/>
          <w:b/>
          <w:sz w:val="28"/>
          <w:szCs w:val="28"/>
        </w:rPr>
        <w:t>関肢研</w:t>
      </w:r>
      <w:r>
        <w:rPr>
          <w:rFonts w:ascii="ＭＳ 明朝" w:eastAsia="ＭＳ 明朝" w:hAnsi="ＭＳ 明朝" w:hint="eastAsia"/>
          <w:b/>
          <w:sz w:val="28"/>
          <w:szCs w:val="28"/>
        </w:rPr>
        <w:t>新潟</w:t>
      </w:r>
      <w:r w:rsidRPr="00715ACD">
        <w:rPr>
          <w:rFonts w:ascii="ＭＳ 明朝" w:eastAsia="ＭＳ 明朝" w:hAnsi="ＭＳ 明朝" w:hint="eastAsia"/>
          <w:b/>
          <w:sz w:val="28"/>
          <w:szCs w:val="28"/>
        </w:rPr>
        <w:t>大会　　　　　　事務局：</w:t>
      </w:r>
      <w:r>
        <w:rPr>
          <w:rFonts w:ascii="ＭＳ 明朝" w:eastAsia="ＭＳ 明朝" w:hAnsi="ＭＳ 明朝" w:hint="eastAsia"/>
          <w:b/>
          <w:sz w:val="28"/>
          <w:szCs w:val="28"/>
        </w:rPr>
        <w:t>新潟県立上越</w:t>
      </w:r>
      <w:r w:rsidRPr="00715ACD">
        <w:rPr>
          <w:rFonts w:ascii="ＭＳ 明朝" w:eastAsia="ＭＳ 明朝" w:hAnsi="ＭＳ 明朝" w:hint="eastAsia"/>
          <w:b/>
          <w:sz w:val="28"/>
          <w:szCs w:val="28"/>
        </w:rPr>
        <w:t>特別支援学校</w:t>
      </w:r>
    </w:p>
    <w:p w:rsidR="005D52D0" w:rsidRPr="00715ACD" w:rsidRDefault="005D52D0" w:rsidP="005D52D0">
      <w:pPr>
        <w:jc w:val="left"/>
        <w:rPr>
          <w:rFonts w:ascii="ＭＳ 明朝" w:eastAsia="ＭＳ 明朝" w:hAnsi="ＭＳ 明朝"/>
          <w:b/>
          <w:sz w:val="28"/>
          <w:szCs w:val="28"/>
          <w:u w:val="double"/>
        </w:rPr>
      </w:pPr>
      <w:r w:rsidRPr="00715ACD">
        <w:rPr>
          <w:rFonts w:ascii="ＭＳ 明朝" w:eastAsia="ＭＳ 明朝" w:hAnsi="ＭＳ 明朝" w:hint="eastAsia"/>
          <w:b/>
          <w:sz w:val="24"/>
          <w:szCs w:val="24"/>
        </w:rPr>
        <w:t xml:space="preserve">　　　 教頭：</w:t>
      </w:r>
      <w:r>
        <w:rPr>
          <w:rFonts w:ascii="ＭＳ 明朝" w:eastAsia="ＭＳ 明朝" w:hAnsi="ＭＳ 明朝" w:hint="eastAsia"/>
          <w:b/>
          <w:sz w:val="24"/>
          <w:szCs w:val="24"/>
        </w:rPr>
        <w:t>長谷川　徹</w:t>
      </w:r>
      <w:r w:rsidRPr="00715ACD">
        <w:rPr>
          <w:rFonts w:ascii="ＭＳ 明朝" w:eastAsia="ＭＳ 明朝" w:hAnsi="ＭＳ 明朝" w:hint="eastAsia"/>
          <w:b/>
          <w:sz w:val="24"/>
          <w:szCs w:val="24"/>
        </w:rPr>
        <w:t xml:space="preserve">　宛て　　</w:t>
      </w:r>
      <w:r>
        <w:rPr>
          <w:rFonts w:ascii="ＭＳ 明朝" w:eastAsia="ＭＳ 明朝" w:hAnsi="ＭＳ 明朝" w:hint="eastAsia"/>
          <w:b/>
          <w:sz w:val="24"/>
          <w:szCs w:val="24"/>
        </w:rPr>
        <w:t xml:space="preserve">　 </w:t>
      </w:r>
      <w:r>
        <w:rPr>
          <w:rFonts w:ascii="ＭＳ 明朝" w:eastAsia="ＭＳ 明朝" w:hAnsi="ＭＳ 明朝"/>
          <w:b/>
          <w:sz w:val="24"/>
          <w:szCs w:val="24"/>
        </w:rPr>
        <w:t xml:space="preserve"> </w:t>
      </w:r>
      <w:r>
        <w:rPr>
          <w:rFonts w:ascii="ＭＳ 明朝" w:eastAsia="ＭＳ 明朝" w:hAnsi="ＭＳ 明朝" w:hint="eastAsia"/>
          <w:b/>
          <w:sz w:val="24"/>
          <w:szCs w:val="24"/>
        </w:rPr>
        <w:t xml:space="preserve"> </w:t>
      </w:r>
      <w:r w:rsidRPr="005D52D0">
        <w:rPr>
          <w:rFonts w:asciiTheme="minorEastAsia" w:hAnsiTheme="minorEastAsia" w:hint="eastAsia"/>
          <w:b/>
          <w:sz w:val="24"/>
          <w:szCs w:val="24"/>
        </w:rPr>
        <w:t>Ｍａｉｌ</w:t>
      </w:r>
      <w:r w:rsidRPr="005D52D0">
        <w:rPr>
          <w:rFonts w:asciiTheme="minorEastAsia" w:hAnsiTheme="minorEastAsia"/>
          <w:b/>
          <w:sz w:val="24"/>
          <w:szCs w:val="24"/>
        </w:rPr>
        <w:t>: sub@jouetsu-tk.nein.ed.jp</w:t>
      </w:r>
    </w:p>
    <w:p w:rsidR="00F178D7" w:rsidRPr="005D52D0" w:rsidRDefault="00F178D7" w:rsidP="00F178D7">
      <w:pPr>
        <w:jc w:val="left"/>
        <w:rPr>
          <w:rFonts w:ascii="ＭＳ 明朝" w:eastAsia="ＭＳ 明朝" w:hAnsi="ＭＳ 明朝"/>
          <w:b/>
          <w:color w:val="FF0000"/>
          <w:sz w:val="28"/>
          <w:szCs w:val="28"/>
        </w:rPr>
      </w:pPr>
    </w:p>
    <w:p w:rsidR="00F178D7" w:rsidRPr="005D52D0" w:rsidRDefault="005D52D0" w:rsidP="00F178D7">
      <w:pPr>
        <w:jc w:val="left"/>
        <w:rPr>
          <w:rFonts w:ascii="ＭＳ 明朝" w:eastAsia="ＭＳ 明朝" w:hAnsi="ＭＳ 明朝"/>
          <w:sz w:val="24"/>
          <w:szCs w:val="24"/>
        </w:rPr>
      </w:pPr>
      <w:r w:rsidRPr="005D52D0">
        <w:rPr>
          <w:rFonts w:ascii="ＭＳ 明朝" w:eastAsia="ＭＳ 明朝" w:hAnsi="ＭＳ 明朝" w:hint="eastAsia"/>
          <w:sz w:val="24"/>
          <w:szCs w:val="24"/>
        </w:rPr>
        <w:t>送信</w:t>
      </w:r>
      <w:r w:rsidR="00F178D7" w:rsidRPr="005D52D0">
        <w:rPr>
          <w:rFonts w:ascii="ＭＳ 明朝" w:eastAsia="ＭＳ 明朝" w:hAnsi="ＭＳ 明朝" w:hint="eastAsia"/>
          <w:sz w:val="24"/>
          <w:szCs w:val="24"/>
        </w:rPr>
        <w:t xml:space="preserve">元：　</w:t>
      </w:r>
      <w:r w:rsidRPr="005D52D0">
        <w:rPr>
          <w:rFonts w:ascii="ＭＳ 明朝" w:eastAsia="ＭＳ 明朝" w:hAnsi="ＭＳ 明朝" w:hint="eastAsia"/>
          <w:sz w:val="24"/>
          <w:szCs w:val="24"/>
        </w:rPr>
        <w:t>令和４</w:t>
      </w:r>
      <w:r w:rsidR="000F5576" w:rsidRPr="005D52D0">
        <w:rPr>
          <w:rFonts w:ascii="ＭＳ 明朝" w:eastAsia="ＭＳ 明朝" w:hAnsi="ＭＳ 明朝" w:hint="eastAsia"/>
          <w:sz w:val="24"/>
          <w:szCs w:val="24"/>
        </w:rPr>
        <w:t>年度</w:t>
      </w:r>
      <w:r w:rsidR="00F178D7" w:rsidRPr="005D52D0">
        <w:rPr>
          <w:rFonts w:ascii="ＭＳ 明朝" w:eastAsia="ＭＳ 明朝" w:hAnsi="ＭＳ 明朝" w:hint="eastAsia"/>
          <w:sz w:val="24"/>
          <w:szCs w:val="24"/>
        </w:rPr>
        <w:t>関肢研各都県代表校</w:t>
      </w:r>
    </w:p>
    <w:p w:rsidR="00F178D7" w:rsidRPr="00715ACD" w:rsidRDefault="00F178D7" w:rsidP="00F178D7">
      <w:pPr>
        <w:jc w:val="left"/>
        <w:rPr>
          <w:rFonts w:ascii="ＭＳ 明朝" w:eastAsia="ＭＳ 明朝" w:hAnsi="ＭＳ 明朝"/>
          <w:sz w:val="24"/>
          <w:szCs w:val="24"/>
        </w:rPr>
      </w:pPr>
    </w:p>
    <w:p w:rsidR="00F178D7" w:rsidRPr="00715ACD" w:rsidRDefault="00F178D7" w:rsidP="00F178D7">
      <w:pPr>
        <w:jc w:val="left"/>
        <w:rPr>
          <w:rFonts w:ascii="ＭＳ 明朝" w:eastAsia="ＭＳ 明朝" w:hAnsi="ＭＳ 明朝"/>
          <w:sz w:val="24"/>
          <w:szCs w:val="24"/>
          <w:u w:val="single"/>
        </w:rPr>
      </w:pPr>
      <w:r w:rsidRPr="00715ACD">
        <w:rPr>
          <w:rFonts w:ascii="ＭＳ 明朝" w:eastAsia="ＭＳ 明朝" w:hAnsi="ＭＳ 明朝" w:hint="eastAsia"/>
          <w:sz w:val="24"/>
          <w:szCs w:val="24"/>
          <w:u w:val="single"/>
        </w:rPr>
        <w:t xml:space="preserve">学校名　　　　　　　　　　　　　　　　電話番号　　　　　　　　　　　　　　　　　</w:t>
      </w:r>
    </w:p>
    <w:p w:rsidR="00F178D7" w:rsidRPr="00715ACD" w:rsidRDefault="00F178D7" w:rsidP="00F178D7">
      <w:pPr>
        <w:jc w:val="left"/>
        <w:rPr>
          <w:rFonts w:ascii="ＭＳ 明朝" w:eastAsia="ＭＳ 明朝" w:hAnsi="ＭＳ 明朝"/>
          <w:sz w:val="24"/>
          <w:szCs w:val="24"/>
          <w:u w:val="single"/>
        </w:rPr>
      </w:pPr>
    </w:p>
    <w:p w:rsidR="00F178D7" w:rsidRPr="00715ACD" w:rsidRDefault="00F178D7" w:rsidP="00F178D7">
      <w:pPr>
        <w:jc w:val="left"/>
        <w:rPr>
          <w:rFonts w:ascii="ＭＳ 明朝" w:eastAsia="ＭＳ 明朝" w:hAnsi="ＭＳ 明朝"/>
          <w:sz w:val="24"/>
          <w:szCs w:val="24"/>
          <w:u w:val="single"/>
        </w:rPr>
      </w:pPr>
      <w:r w:rsidRPr="00715ACD">
        <w:rPr>
          <w:rFonts w:ascii="ＭＳ 明朝" w:eastAsia="ＭＳ 明朝" w:hAnsi="ＭＳ 明朝" w:hint="eastAsia"/>
          <w:sz w:val="24"/>
          <w:szCs w:val="24"/>
          <w:u w:val="single"/>
        </w:rPr>
        <w:t xml:space="preserve">記入者　　職名　　　　　　　　　　　　氏　名　　　　　　　　　　　　　　　　　　　</w:t>
      </w:r>
    </w:p>
    <w:p w:rsidR="005D52D0" w:rsidRDefault="005D52D0" w:rsidP="00F178D7">
      <w:pPr>
        <w:jc w:val="left"/>
        <w:rPr>
          <w:rFonts w:ascii="ＭＳ 明朝" w:eastAsia="ＭＳ 明朝" w:hAnsi="ＭＳ 明朝"/>
          <w:b/>
          <w:sz w:val="24"/>
          <w:szCs w:val="24"/>
        </w:rPr>
      </w:pPr>
    </w:p>
    <w:p w:rsidR="00F178D7" w:rsidRDefault="00F178D7" w:rsidP="00F178D7">
      <w:pPr>
        <w:jc w:val="left"/>
        <w:rPr>
          <w:rFonts w:ascii="ＭＳ 明朝" w:eastAsia="ＭＳ 明朝" w:hAnsi="ＭＳ 明朝"/>
          <w:b/>
          <w:sz w:val="24"/>
          <w:szCs w:val="24"/>
        </w:rPr>
      </w:pPr>
      <w:r w:rsidRPr="00715ACD">
        <w:rPr>
          <w:rFonts w:ascii="ＭＳ 明朝" w:eastAsia="ＭＳ 明朝" w:hAnsi="ＭＳ 明朝" w:hint="eastAsia"/>
          <w:b/>
          <w:sz w:val="24"/>
          <w:szCs w:val="24"/>
        </w:rPr>
        <w:t>※</w:t>
      </w:r>
      <w:r w:rsidR="005D52D0" w:rsidRPr="00715ACD">
        <w:rPr>
          <w:rFonts w:ascii="ＭＳ 明朝" w:eastAsia="ＭＳ 明朝" w:hAnsi="ＭＳ 明朝" w:hint="eastAsia"/>
          <w:b/>
          <w:sz w:val="24"/>
          <w:szCs w:val="24"/>
        </w:rPr>
        <w:t>以下にご記入いただき、</w:t>
      </w:r>
      <w:r w:rsidR="005D52D0">
        <w:rPr>
          <w:rFonts w:ascii="ＭＳ 明朝" w:eastAsia="ＭＳ 明朝" w:hAnsi="ＭＳ 明朝" w:hint="eastAsia"/>
          <w:b/>
          <w:sz w:val="24"/>
          <w:szCs w:val="24"/>
        </w:rPr>
        <w:t>本票をメール添付</w:t>
      </w:r>
      <w:r w:rsidR="005D52D0" w:rsidRPr="00715ACD">
        <w:rPr>
          <w:rFonts w:ascii="ＭＳ 明朝" w:eastAsia="ＭＳ 明朝" w:hAnsi="ＭＳ 明朝" w:hint="eastAsia"/>
          <w:b/>
          <w:sz w:val="24"/>
          <w:szCs w:val="24"/>
        </w:rPr>
        <w:t>にてご報告ください。</w:t>
      </w:r>
    </w:p>
    <w:p w:rsidR="005D52D0" w:rsidRPr="005D52D0" w:rsidRDefault="005D52D0" w:rsidP="00F178D7">
      <w:pPr>
        <w:jc w:val="left"/>
        <w:rPr>
          <w:rFonts w:ascii="ＭＳ 明朝" w:eastAsia="ＭＳ 明朝" w:hAnsi="ＭＳ 明朝"/>
          <w:b/>
          <w:sz w:val="24"/>
          <w:szCs w:val="24"/>
        </w:rPr>
      </w:pPr>
    </w:p>
    <w:p w:rsidR="005D52D0" w:rsidRPr="00715ACD" w:rsidRDefault="005D52D0" w:rsidP="005D52D0">
      <w:pPr>
        <w:jc w:val="center"/>
        <w:rPr>
          <w:rFonts w:ascii="ＭＳ 明朝" w:eastAsia="ＭＳ 明朝" w:hAnsi="ＭＳ 明朝"/>
          <w:sz w:val="28"/>
          <w:szCs w:val="28"/>
        </w:rPr>
      </w:pPr>
      <w:r w:rsidRPr="00715ACD">
        <w:rPr>
          <w:rFonts w:ascii="ＭＳ 明朝" w:eastAsia="ＭＳ 明朝" w:hAnsi="ＭＳ 明朝" w:hint="eastAsia"/>
          <w:sz w:val="28"/>
          <w:szCs w:val="28"/>
        </w:rPr>
        <w:t>20</w:t>
      </w:r>
      <w:r>
        <w:rPr>
          <w:rFonts w:ascii="ＭＳ 明朝" w:eastAsia="ＭＳ 明朝" w:hAnsi="ＭＳ 明朝"/>
          <w:sz w:val="28"/>
          <w:szCs w:val="28"/>
        </w:rPr>
        <w:t>2</w:t>
      </w:r>
      <w:r>
        <w:rPr>
          <w:rFonts w:ascii="ＭＳ 明朝" w:eastAsia="ＭＳ 明朝" w:hAnsi="ＭＳ 明朝" w:hint="eastAsia"/>
          <w:sz w:val="28"/>
          <w:szCs w:val="28"/>
        </w:rPr>
        <w:t>2</w:t>
      </w:r>
      <w:r w:rsidRPr="00715ACD">
        <w:rPr>
          <w:rFonts w:ascii="ＭＳ 明朝" w:eastAsia="ＭＳ 明朝" w:hAnsi="ＭＳ 明朝" w:hint="eastAsia"/>
          <w:sz w:val="28"/>
          <w:szCs w:val="28"/>
        </w:rPr>
        <w:t>年度</w:t>
      </w:r>
      <w:r>
        <w:rPr>
          <w:rFonts w:ascii="ＭＳ 明朝" w:eastAsia="ＭＳ 明朝" w:hAnsi="ＭＳ 明朝" w:hint="eastAsia"/>
          <w:sz w:val="28"/>
          <w:szCs w:val="28"/>
        </w:rPr>
        <w:t>開催</w:t>
      </w:r>
      <w:r w:rsidRPr="00715ACD">
        <w:rPr>
          <w:rFonts w:ascii="ＭＳ 明朝" w:eastAsia="ＭＳ 明朝" w:hAnsi="ＭＳ 明朝" w:hint="eastAsia"/>
          <w:sz w:val="28"/>
          <w:szCs w:val="28"/>
        </w:rPr>
        <w:t xml:space="preserve">　第5</w:t>
      </w:r>
      <w:r>
        <w:rPr>
          <w:rFonts w:ascii="ＭＳ 明朝" w:eastAsia="ＭＳ 明朝" w:hAnsi="ＭＳ 明朝" w:hint="eastAsia"/>
          <w:sz w:val="28"/>
          <w:szCs w:val="28"/>
        </w:rPr>
        <w:t>9</w:t>
      </w:r>
      <w:r w:rsidRPr="00715ACD">
        <w:rPr>
          <w:rFonts w:ascii="ＭＳ 明朝" w:eastAsia="ＭＳ 明朝" w:hAnsi="ＭＳ 明朝" w:hint="eastAsia"/>
          <w:sz w:val="28"/>
          <w:szCs w:val="28"/>
        </w:rPr>
        <w:t>回関肢研「</w:t>
      </w:r>
      <w:r>
        <w:rPr>
          <w:rFonts w:ascii="ＭＳ 明朝" w:eastAsia="ＭＳ 明朝" w:hAnsi="ＭＳ 明朝" w:hint="eastAsia"/>
          <w:sz w:val="28"/>
          <w:szCs w:val="28"/>
        </w:rPr>
        <w:t>新潟</w:t>
      </w:r>
      <w:r w:rsidRPr="00715ACD">
        <w:rPr>
          <w:rFonts w:ascii="ＭＳ 明朝" w:eastAsia="ＭＳ 明朝" w:hAnsi="ＭＳ 明朝" w:hint="eastAsia"/>
          <w:sz w:val="28"/>
          <w:szCs w:val="28"/>
        </w:rPr>
        <w:t>大会」</w:t>
      </w:r>
    </w:p>
    <w:p w:rsidR="00F178D7" w:rsidRPr="005D52D0" w:rsidRDefault="00F178D7" w:rsidP="00F178D7">
      <w:pPr>
        <w:jc w:val="left"/>
        <w:rPr>
          <w:rFonts w:ascii="ＭＳ 明朝" w:eastAsia="ＭＳ 明朝" w:hAnsi="ＭＳ 明朝"/>
          <w:sz w:val="24"/>
          <w:szCs w:val="24"/>
        </w:rPr>
      </w:pPr>
      <w:r w:rsidRPr="005D52D0">
        <w:rPr>
          <w:rFonts w:ascii="ＭＳ 明朝" w:eastAsia="ＭＳ 明朝" w:hAnsi="ＭＳ 明朝" w:hint="eastAsia"/>
          <w:sz w:val="24"/>
          <w:szCs w:val="24"/>
        </w:rPr>
        <w:t>《ポスター発表担当校》</w:t>
      </w:r>
    </w:p>
    <w:tbl>
      <w:tblPr>
        <w:tblStyle w:val="a3"/>
        <w:tblW w:w="0" w:type="auto"/>
        <w:tblInd w:w="137" w:type="dxa"/>
        <w:tblLook w:val="04A0" w:firstRow="1" w:lastRow="0" w:firstColumn="1" w:lastColumn="0" w:noHBand="0" w:noVBand="1"/>
      </w:tblPr>
      <w:tblGrid>
        <w:gridCol w:w="1701"/>
        <w:gridCol w:w="3402"/>
        <w:gridCol w:w="4496"/>
      </w:tblGrid>
      <w:tr w:rsidR="00F178D7" w:rsidRPr="00715ACD" w:rsidTr="003E6148">
        <w:tc>
          <w:tcPr>
            <w:tcW w:w="1701" w:type="dxa"/>
            <w:tcBorders>
              <w:bottom w:val="double" w:sz="4" w:space="0" w:color="auto"/>
            </w:tcBorders>
          </w:tcPr>
          <w:p w:rsidR="00F178D7" w:rsidRPr="00715ACD" w:rsidRDefault="00F178D7" w:rsidP="003E6148">
            <w:pPr>
              <w:jc w:val="center"/>
              <w:rPr>
                <w:rFonts w:ascii="ＭＳ 明朝" w:eastAsia="ＭＳ 明朝" w:hAnsi="ＭＳ 明朝"/>
                <w:sz w:val="22"/>
              </w:rPr>
            </w:pPr>
            <w:r w:rsidRPr="00715ACD">
              <w:rPr>
                <w:rFonts w:ascii="ＭＳ 明朝" w:eastAsia="ＭＳ 明朝" w:hAnsi="ＭＳ 明朝" w:hint="eastAsia"/>
                <w:sz w:val="22"/>
              </w:rPr>
              <w:t>都県名</w:t>
            </w:r>
          </w:p>
        </w:tc>
        <w:tc>
          <w:tcPr>
            <w:tcW w:w="3402" w:type="dxa"/>
            <w:tcBorders>
              <w:bottom w:val="double" w:sz="4" w:space="0" w:color="auto"/>
            </w:tcBorders>
          </w:tcPr>
          <w:p w:rsidR="00F178D7" w:rsidRPr="00715ACD" w:rsidRDefault="00732BA9" w:rsidP="003E6148">
            <w:pPr>
              <w:jc w:val="center"/>
              <w:rPr>
                <w:rFonts w:ascii="ＭＳ 明朝" w:eastAsia="ＭＳ 明朝" w:hAnsi="ＭＳ 明朝"/>
                <w:sz w:val="22"/>
              </w:rPr>
            </w:pPr>
            <w:r w:rsidRPr="00715ACD">
              <w:rPr>
                <w:rFonts w:ascii="ＭＳ 明朝" w:eastAsia="ＭＳ 明朝" w:hAnsi="ＭＳ 明朝" w:hint="eastAsia"/>
                <w:sz w:val="22"/>
              </w:rPr>
              <w:t>関係する分科会名</w:t>
            </w:r>
          </w:p>
        </w:tc>
        <w:tc>
          <w:tcPr>
            <w:tcW w:w="4496" w:type="dxa"/>
            <w:tcBorders>
              <w:bottom w:val="double" w:sz="4" w:space="0" w:color="auto"/>
            </w:tcBorders>
          </w:tcPr>
          <w:p w:rsidR="00F178D7" w:rsidRPr="00715ACD" w:rsidRDefault="00732BA9" w:rsidP="003E6148">
            <w:pPr>
              <w:jc w:val="center"/>
              <w:rPr>
                <w:rFonts w:ascii="ＭＳ 明朝" w:eastAsia="ＭＳ 明朝" w:hAnsi="ＭＳ 明朝"/>
                <w:sz w:val="22"/>
              </w:rPr>
            </w:pPr>
            <w:r w:rsidRPr="00715ACD">
              <w:rPr>
                <w:rFonts w:ascii="ＭＳ 明朝" w:eastAsia="ＭＳ 明朝" w:hAnsi="ＭＳ 明朝" w:hint="eastAsia"/>
                <w:sz w:val="22"/>
              </w:rPr>
              <w:t>発表校</w:t>
            </w:r>
          </w:p>
        </w:tc>
      </w:tr>
      <w:tr w:rsidR="00F178D7" w:rsidRPr="00715ACD" w:rsidTr="003E6148">
        <w:tc>
          <w:tcPr>
            <w:tcW w:w="1701" w:type="dxa"/>
            <w:vMerge w:val="restart"/>
            <w:tcBorders>
              <w:top w:val="double" w:sz="4" w:space="0" w:color="auto"/>
            </w:tcBorders>
          </w:tcPr>
          <w:p w:rsidR="00F178D7" w:rsidRPr="00715ACD" w:rsidRDefault="00F178D7" w:rsidP="003E6148">
            <w:pPr>
              <w:jc w:val="left"/>
              <w:rPr>
                <w:rFonts w:ascii="ＭＳ 明朝" w:eastAsia="ＭＳ 明朝" w:hAnsi="ＭＳ 明朝"/>
                <w:sz w:val="24"/>
                <w:szCs w:val="24"/>
              </w:rPr>
            </w:pPr>
          </w:p>
        </w:tc>
        <w:tc>
          <w:tcPr>
            <w:tcW w:w="3402" w:type="dxa"/>
            <w:tcBorders>
              <w:top w:val="double" w:sz="4" w:space="0" w:color="auto"/>
            </w:tcBorders>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Borders>
              <w:top w:val="double" w:sz="4" w:space="0" w:color="auto"/>
            </w:tcBorders>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3E6148">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r w:rsidR="00F178D7" w:rsidRPr="00715ACD" w:rsidTr="00672BD7">
        <w:trPr>
          <w:trHeight w:val="389"/>
        </w:trPr>
        <w:tc>
          <w:tcPr>
            <w:tcW w:w="1701" w:type="dxa"/>
            <w:vMerge/>
          </w:tcPr>
          <w:p w:rsidR="00F178D7" w:rsidRPr="00715ACD" w:rsidRDefault="00F178D7" w:rsidP="003E6148">
            <w:pPr>
              <w:jc w:val="left"/>
              <w:rPr>
                <w:rFonts w:ascii="ＭＳ 明朝" w:eastAsia="ＭＳ 明朝" w:hAnsi="ＭＳ 明朝"/>
                <w:sz w:val="24"/>
                <w:szCs w:val="24"/>
              </w:rPr>
            </w:pPr>
          </w:p>
        </w:tc>
        <w:tc>
          <w:tcPr>
            <w:tcW w:w="3402" w:type="dxa"/>
          </w:tcPr>
          <w:p w:rsidR="00F178D7" w:rsidRPr="00672BD7" w:rsidRDefault="00F178D7" w:rsidP="00672BD7">
            <w:pPr>
              <w:spacing w:line="680" w:lineRule="exact"/>
              <w:jc w:val="left"/>
              <w:rPr>
                <w:rFonts w:ascii="ＭＳ 明朝" w:eastAsia="ＭＳ 明朝" w:hAnsi="ＭＳ 明朝"/>
                <w:sz w:val="28"/>
                <w:szCs w:val="28"/>
              </w:rPr>
            </w:pPr>
          </w:p>
        </w:tc>
        <w:tc>
          <w:tcPr>
            <w:tcW w:w="4496" w:type="dxa"/>
          </w:tcPr>
          <w:p w:rsidR="00F178D7" w:rsidRPr="00672BD7" w:rsidRDefault="00F178D7" w:rsidP="00672BD7">
            <w:pPr>
              <w:spacing w:line="680" w:lineRule="exact"/>
              <w:jc w:val="left"/>
              <w:rPr>
                <w:rFonts w:ascii="ＭＳ 明朝" w:eastAsia="ＭＳ 明朝" w:hAnsi="ＭＳ 明朝"/>
                <w:sz w:val="28"/>
                <w:szCs w:val="28"/>
              </w:rPr>
            </w:pPr>
          </w:p>
        </w:tc>
      </w:tr>
    </w:tbl>
    <w:p w:rsidR="00F178D7" w:rsidRPr="00672BD7" w:rsidRDefault="00672BD7" w:rsidP="00672BD7">
      <w:pPr>
        <w:jc w:val="right"/>
        <w:rPr>
          <w:rFonts w:ascii="ＭＳ 明朝" w:eastAsia="ＭＳ 明朝" w:hAnsi="ＭＳ 明朝"/>
          <w:sz w:val="24"/>
          <w:szCs w:val="24"/>
        </w:rPr>
      </w:pPr>
      <w:r>
        <w:rPr>
          <w:rFonts w:ascii="ＭＳ 明朝" w:eastAsia="ＭＳ 明朝" w:hAnsi="ＭＳ 明朝" w:hint="eastAsia"/>
          <w:sz w:val="24"/>
          <w:szCs w:val="24"/>
        </w:rPr>
        <w:t>※</w:t>
      </w:r>
      <w:r w:rsidRPr="00715ACD">
        <w:rPr>
          <w:rFonts w:ascii="ＭＳ 明朝" w:eastAsia="ＭＳ 明朝" w:hAnsi="ＭＳ 明朝" w:hint="eastAsia"/>
          <w:sz w:val="24"/>
          <w:szCs w:val="24"/>
        </w:rPr>
        <w:t>提出締め切り：</w:t>
      </w:r>
      <w:bookmarkStart w:id="0" w:name="_GoBack"/>
      <w:bookmarkEnd w:id="0"/>
      <w:r w:rsidRPr="00715ACD">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715ACD">
        <w:rPr>
          <w:rFonts w:ascii="ＭＳ 明朝" w:eastAsia="ＭＳ 明朝" w:hAnsi="ＭＳ 明朝" w:hint="eastAsia"/>
          <w:sz w:val="24"/>
          <w:szCs w:val="24"/>
        </w:rPr>
        <w:t>年７月</w:t>
      </w:r>
      <w:r w:rsidR="005D1EE4">
        <w:rPr>
          <w:rFonts w:ascii="ＭＳ 明朝" w:eastAsia="ＭＳ 明朝" w:hAnsi="ＭＳ 明朝" w:hint="eastAsia"/>
          <w:sz w:val="24"/>
          <w:szCs w:val="24"/>
        </w:rPr>
        <w:t>15</w:t>
      </w:r>
      <w:r w:rsidRPr="00715ACD">
        <w:rPr>
          <w:rFonts w:ascii="ＭＳ 明朝" w:eastAsia="ＭＳ 明朝" w:hAnsi="ＭＳ 明朝" w:hint="eastAsia"/>
          <w:sz w:val="24"/>
          <w:szCs w:val="24"/>
        </w:rPr>
        <w:t>日（金）</w:t>
      </w:r>
    </w:p>
    <w:sectPr w:rsidR="00F178D7" w:rsidRPr="00672BD7" w:rsidSect="00541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DC" w:rsidRDefault="00E25DDC" w:rsidP="00A16F6F">
      <w:r>
        <w:separator/>
      </w:r>
    </w:p>
  </w:endnote>
  <w:endnote w:type="continuationSeparator" w:id="0">
    <w:p w:rsidR="00E25DDC" w:rsidRDefault="00E25DDC" w:rsidP="00A1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DC" w:rsidRDefault="00E25DDC" w:rsidP="00A16F6F">
      <w:r>
        <w:separator/>
      </w:r>
    </w:p>
  </w:footnote>
  <w:footnote w:type="continuationSeparator" w:id="0">
    <w:p w:rsidR="00E25DDC" w:rsidRDefault="00E25DDC" w:rsidP="00A16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6B"/>
    <w:rsid w:val="00086AAF"/>
    <w:rsid w:val="00092405"/>
    <w:rsid w:val="000E5500"/>
    <w:rsid w:val="000E67FE"/>
    <w:rsid w:val="000F5576"/>
    <w:rsid w:val="00102782"/>
    <w:rsid w:val="00164FAF"/>
    <w:rsid w:val="001B27EA"/>
    <w:rsid w:val="001F3E8F"/>
    <w:rsid w:val="001F4401"/>
    <w:rsid w:val="0025440E"/>
    <w:rsid w:val="002A17C4"/>
    <w:rsid w:val="003170DA"/>
    <w:rsid w:val="00345AF5"/>
    <w:rsid w:val="0041752C"/>
    <w:rsid w:val="00436FDD"/>
    <w:rsid w:val="00480360"/>
    <w:rsid w:val="00500E71"/>
    <w:rsid w:val="00534A21"/>
    <w:rsid w:val="0054116B"/>
    <w:rsid w:val="00564B90"/>
    <w:rsid w:val="005D1EE4"/>
    <w:rsid w:val="005D52D0"/>
    <w:rsid w:val="005E2040"/>
    <w:rsid w:val="00672BD7"/>
    <w:rsid w:val="006C4741"/>
    <w:rsid w:val="006D59D9"/>
    <w:rsid w:val="007100C5"/>
    <w:rsid w:val="00715788"/>
    <w:rsid w:val="00715ACD"/>
    <w:rsid w:val="00732BA9"/>
    <w:rsid w:val="00781A1A"/>
    <w:rsid w:val="00797AE5"/>
    <w:rsid w:val="007D13B7"/>
    <w:rsid w:val="007D45D9"/>
    <w:rsid w:val="00824876"/>
    <w:rsid w:val="00827C74"/>
    <w:rsid w:val="00862CA3"/>
    <w:rsid w:val="008D125F"/>
    <w:rsid w:val="008D2014"/>
    <w:rsid w:val="008E4E6D"/>
    <w:rsid w:val="00917D23"/>
    <w:rsid w:val="00965F30"/>
    <w:rsid w:val="009D498A"/>
    <w:rsid w:val="00A03266"/>
    <w:rsid w:val="00A16F6F"/>
    <w:rsid w:val="00A34C68"/>
    <w:rsid w:val="00A77CFE"/>
    <w:rsid w:val="00AE16C6"/>
    <w:rsid w:val="00B321B3"/>
    <w:rsid w:val="00B6279C"/>
    <w:rsid w:val="00B85308"/>
    <w:rsid w:val="00BC6404"/>
    <w:rsid w:val="00C54022"/>
    <w:rsid w:val="00C70400"/>
    <w:rsid w:val="00C86DF4"/>
    <w:rsid w:val="00CF0344"/>
    <w:rsid w:val="00D05546"/>
    <w:rsid w:val="00D80415"/>
    <w:rsid w:val="00DA0E4A"/>
    <w:rsid w:val="00DD14A5"/>
    <w:rsid w:val="00DD71F0"/>
    <w:rsid w:val="00E25DDC"/>
    <w:rsid w:val="00E56D51"/>
    <w:rsid w:val="00E77AC4"/>
    <w:rsid w:val="00E948FF"/>
    <w:rsid w:val="00EC1D76"/>
    <w:rsid w:val="00F015E1"/>
    <w:rsid w:val="00F178D7"/>
    <w:rsid w:val="00F95817"/>
    <w:rsid w:val="00FF1EF3"/>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E398D"/>
  <w15:docId w15:val="{661961DA-DFC2-4B6A-B750-A9DF175B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56D51"/>
    <w:rPr>
      <w:b/>
      <w:bCs/>
    </w:rPr>
  </w:style>
  <w:style w:type="paragraph" w:styleId="a5">
    <w:name w:val="Balloon Text"/>
    <w:basedOn w:val="a"/>
    <w:link w:val="a6"/>
    <w:uiPriority w:val="99"/>
    <w:semiHidden/>
    <w:unhideWhenUsed/>
    <w:rsid w:val="00E56D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6D51"/>
    <w:rPr>
      <w:rFonts w:asciiTheme="majorHAnsi" w:eastAsiaTheme="majorEastAsia" w:hAnsiTheme="majorHAnsi" w:cstheme="majorBidi"/>
      <w:sz w:val="18"/>
      <w:szCs w:val="18"/>
    </w:rPr>
  </w:style>
  <w:style w:type="paragraph" w:styleId="a7">
    <w:name w:val="header"/>
    <w:basedOn w:val="a"/>
    <w:link w:val="a8"/>
    <w:uiPriority w:val="99"/>
    <w:unhideWhenUsed/>
    <w:rsid w:val="00A16F6F"/>
    <w:pPr>
      <w:tabs>
        <w:tab w:val="center" w:pos="4252"/>
        <w:tab w:val="right" w:pos="8504"/>
      </w:tabs>
      <w:snapToGrid w:val="0"/>
    </w:pPr>
  </w:style>
  <w:style w:type="character" w:customStyle="1" w:styleId="a8">
    <w:name w:val="ヘッダー (文字)"/>
    <w:basedOn w:val="a0"/>
    <w:link w:val="a7"/>
    <w:uiPriority w:val="99"/>
    <w:rsid w:val="00A16F6F"/>
  </w:style>
  <w:style w:type="paragraph" w:styleId="a9">
    <w:name w:val="footer"/>
    <w:basedOn w:val="a"/>
    <w:link w:val="aa"/>
    <w:uiPriority w:val="99"/>
    <w:unhideWhenUsed/>
    <w:rsid w:val="00A16F6F"/>
    <w:pPr>
      <w:tabs>
        <w:tab w:val="center" w:pos="4252"/>
        <w:tab w:val="right" w:pos="8504"/>
      </w:tabs>
      <w:snapToGrid w:val="0"/>
    </w:pPr>
  </w:style>
  <w:style w:type="character" w:customStyle="1" w:styleId="aa">
    <w:name w:val="フッター (文字)"/>
    <w:basedOn w:val="a0"/>
    <w:link w:val="a9"/>
    <w:uiPriority w:val="99"/>
    <w:rsid w:val="00A1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85FB5-42C9-4BBC-AD37-5CDC753F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10</cp:revision>
  <cp:lastPrinted>2021-06-21T01:43:00Z</cp:lastPrinted>
  <dcterms:created xsi:type="dcterms:W3CDTF">2021-06-17T03:54:00Z</dcterms:created>
  <dcterms:modified xsi:type="dcterms:W3CDTF">2022-06-30T05:27:00Z</dcterms:modified>
</cp:coreProperties>
</file>